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C2A" w:rsidRDefault="00E07C2A" w:rsidP="00E07C2A">
      <w:pPr>
        <w:pStyle w:val="a5"/>
        <w:jc w:val="right"/>
        <w:rPr>
          <w:rFonts w:ascii="Times New Roman" w:hAnsi="Times New Roman"/>
          <w:sz w:val="24"/>
          <w:szCs w:val="24"/>
        </w:rPr>
      </w:pPr>
    </w:p>
    <w:p w:rsidR="00E07C2A" w:rsidRDefault="00224EAB" w:rsidP="00E07C2A">
      <w:pPr>
        <w:pStyle w:val="a5"/>
        <w:ind w:left="-567"/>
        <w:jc w:val="both"/>
        <w:rPr>
          <w:rFonts w:ascii="Times New Roman" w:hAnsi="Times New Roman"/>
          <w:sz w:val="28"/>
        </w:rPr>
      </w:pPr>
      <w:r>
        <w:rPr>
          <w:rFonts w:ascii="Times New Roman" w:hAnsi="Times New Roman"/>
          <w:noProof/>
          <w:sz w:val="28"/>
          <w:lang w:eastAsia="ru-RU"/>
        </w:rPr>
        <w:drawing>
          <wp:inline distT="0" distB="0" distL="0" distR="0">
            <wp:extent cx="6950015" cy="8994531"/>
            <wp:effectExtent l="19050" t="0" r="3235" b="0"/>
            <wp:docPr id="1" name="Рисунок 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 cstate="print"/>
                    <a:stretch>
                      <a:fillRect/>
                    </a:stretch>
                  </pic:blipFill>
                  <pic:spPr>
                    <a:xfrm>
                      <a:off x="0" y="0"/>
                      <a:ext cx="6954365" cy="9000161"/>
                    </a:xfrm>
                    <a:prstGeom prst="rect">
                      <a:avLst/>
                    </a:prstGeom>
                  </pic:spPr>
                </pic:pic>
              </a:graphicData>
            </a:graphic>
          </wp:inline>
        </w:drawing>
      </w:r>
    </w:p>
    <w:p w:rsidR="00E07C2A" w:rsidRDefault="00E07C2A" w:rsidP="00E07C2A">
      <w:pPr>
        <w:pStyle w:val="a5"/>
        <w:ind w:left="851"/>
        <w:jc w:val="both"/>
        <w:rPr>
          <w:rFonts w:ascii="Times New Roman" w:hAnsi="Times New Roman"/>
          <w:sz w:val="28"/>
        </w:rPr>
      </w:pPr>
      <w:r>
        <w:rPr>
          <w:rFonts w:ascii="Times New Roman" w:hAnsi="Times New Roman"/>
          <w:sz w:val="28"/>
        </w:rPr>
        <w:lastRenderedPageBreak/>
        <w:t xml:space="preserve">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Pr>
          <w:rFonts w:ascii="Times New Roman" w:hAnsi="Times New Roman"/>
          <w:sz w:val="28"/>
        </w:rPr>
        <w:t>ч</w:t>
      </w:r>
      <w:proofErr w:type="gramEnd"/>
      <w:r>
        <w:rPr>
          <w:rFonts w:ascii="Times New Roman" w:hAnsi="Times New Roman"/>
          <w:sz w:val="28"/>
        </w:rPr>
        <w:t xml:space="preserve">.1 ст.59 ТК РФ. В случаях, предусмотренных </w:t>
      </w:r>
      <w:proofErr w:type="gramStart"/>
      <w:r>
        <w:rPr>
          <w:rFonts w:ascii="Times New Roman" w:hAnsi="Times New Roman"/>
          <w:sz w:val="28"/>
        </w:rPr>
        <w:t>ч</w:t>
      </w:r>
      <w:proofErr w:type="gramEnd"/>
      <w:r>
        <w:rPr>
          <w:rFonts w:ascii="Times New Roman" w:hAnsi="Times New Roman"/>
          <w:sz w:val="28"/>
        </w:rPr>
        <w:t>.2 ст.59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(ст.70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 xml:space="preserve">Испытание при приеме на работу не устанавливается </w:t>
      </w:r>
      <w:proofErr w:type="gramStart"/>
      <w:r>
        <w:rPr>
          <w:rFonts w:ascii="Times New Roman" w:hAnsi="Times New Roman"/>
          <w:sz w:val="28"/>
        </w:rPr>
        <w:t>для</w:t>
      </w:r>
      <w:proofErr w:type="gramEnd"/>
      <w:r>
        <w:rPr>
          <w:rFonts w:ascii="Times New Roman" w:hAnsi="Times New Roman"/>
          <w:sz w:val="28"/>
        </w:rPr>
        <w:t>:</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беременных женщин и женщин, имеющих детей в возрасте до полутора лет;</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лиц, не достигших возраста восемнадцати лет;</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лиц, окончивших имеющие государственную аккредитацию образовательные учреждения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лиц, избранных на выборную должность на оплачиваемую работу;</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лиц, приглашенных на работу в порядке перевода от другого работодателя по согласованию между работодателями;</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лиц, заключающих трудовой договор на срок до двух месяцев;</w:t>
      </w:r>
    </w:p>
    <w:p w:rsidR="00E07C2A" w:rsidRDefault="00E07C2A" w:rsidP="00E07C2A">
      <w:pPr>
        <w:pStyle w:val="a5"/>
        <w:numPr>
          <w:ilvl w:val="0"/>
          <w:numId w:val="3"/>
        </w:numPr>
        <w:ind w:left="851" w:firstLine="0"/>
        <w:jc w:val="both"/>
        <w:rPr>
          <w:rFonts w:ascii="Times New Roman" w:hAnsi="Times New Roman"/>
          <w:sz w:val="28"/>
        </w:rPr>
      </w:pPr>
      <w:r>
        <w:rPr>
          <w:rFonts w:ascii="Times New Roman" w:hAnsi="Times New Roman"/>
          <w:sz w:val="28"/>
        </w:rPr>
        <w:t>иных лиц в случаях, предусмотренных ТК РФ, иными федеральными законами, коллективным договором.</w:t>
      </w:r>
    </w:p>
    <w:p w:rsidR="00E07C2A" w:rsidRDefault="00E07C2A" w:rsidP="00E07C2A">
      <w:pPr>
        <w:pStyle w:val="a5"/>
        <w:numPr>
          <w:ilvl w:val="2"/>
          <w:numId w:val="1"/>
        </w:numPr>
        <w:ind w:left="709" w:hanging="142"/>
        <w:jc w:val="both"/>
        <w:rPr>
          <w:rFonts w:ascii="Times New Roman" w:hAnsi="Times New Roman"/>
          <w:sz w:val="28"/>
        </w:rPr>
      </w:pPr>
      <w:r>
        <w:rPr>
          <w:rFonts w:ascii="Times New Roman" w:hAnsi="Times New Roman"/>
          <w:sz w:val="28"/>
        </w:rPr>
        <w:t>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 В срок испытания не засчитывается период временной нетрудоспособности и другие периоды, когда работник фактически отсутствовал на рабочем месте.</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выдержавшим испытание. Решение работодателя  работник имеет право обжаловать в суде.</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При неудовлетворительном результате испытания расторжение трудового договора производится без учета мнения профсоюзного органа и без выплаты выходного пособия.</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E07C2A" w:rsidRDefault="00E07C2A" w:rsidP="00E07C2A">
      <w:pPr>
        <w:pStyle w:val="a5"/>
        <w:ind w:left="851" w:hanging="284"/>
        <w:jc w:val="both"/>
        <w:rPr>
          <w:rFonts w:ascii="Times New Roman" w:hAnsi="Times New Roman"/>
          <w:sz w:val="28"/>
        </w:rPr>
      </w:pPr>
      <w:r>
        <w:rPr>
          <w:rFonts w:ascii="Times New Roman" w:hAnsi="Times New Roman"/>
          <w:sz w:val="28"/>
        </w:rPr>
        <w:lastRenderedPageBreak/>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E07C2A" w:rsidRDefault="00E07C2A" w:rsidP="00E07C2A">
      <w:pPr>
        <w:pStyle w:val="a5"/>
        <w:numPr>
          <w:ilvl w:val="2"/>
          <w:numId w:val="1"/>
        </w:numPr>
        <w:ind w:left="851" w:hanging="284"/>
        <w:jc w:val="both"/>
      </w:pPr>
      <w:r>
        <w:rPr>
          <w:rFonts w:ascii="Times New Roman" w:hAnsi="Times New Roman"/>
          <w:sz w:val="28"/>
        </w:rPr>
        <w:t>Трудовой договор составляется в письменной форме и подписывается сторонами в двух экземплярах, один из которых хранится в учреждении, другой у работника.</w:t>
      </w:r>
      <w:r>
        <w:t xml:space="preserve"> </w:t>
      </w:r>
    </w:p>
    <w:p w:rsidR="00E07C2A" w:rsidRDefault="00E07C2A" w:rsidP="00E07C2A">
      <w:pPr>
        <w:pStyle w:val="a5"/>
        <w:numPr>
          <w:ilvl w:val="2"/>
          <w:numId w:val="1"/>
        </w:numPr>
        <w:ind w:left="851" w:hanging="284"/>
        <w:jc w:val="both"/>
      </w:pPr>
      <w:r>
        <w:rPr>
          <w:rFonts w:ascii="Times New Roman" w:hAnsi="Times New Roman"/>
          <w:sz w:val="28"/>
        </w:rPr>
        <w:t>Прием педагогических работников на работу производится с учетом требований, предусмотренных ст.331 ТК РФ, Федерального Закона от 29.12.2012 № 273-ФЗ «Об образовании в Российской Федерации».</w:t>
      </w:r>
    </w:p>
    <w:p w:rsidR="00E07C2A" w:rsidRDefault="00E07C2A" w:rsidP="00E07C2A">
      <w:pPr>
        <w:pStyle w:val="a5"/>
        <w:numPr>
          <w:ilvl w:val="2"/>
          <w:numId w:val="1"/>
        </w:numPr>
        <w:ind w:left="851" w:hanging="284"/>
        <w:jc w:val="both"/>
      </w:pPr>
      <w:r>
        <w:rPr>
          <w:rFonts w:ascii="Times New Roman" w:hAnsi="Times New Roman"/>
          <w:sz w:val="28"/>
        </w:rPr>
        <w:t>При заключении трудового договора лицо, поступающее на работу, предъявляет работодателю в соответствии со ст.65 ТК РФ:</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паспорт или иной документ, удостоверяющий личность;</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документ об образовании (среднее профессиональное или высшее образование и отвечающее квалификационным требованиям, указанным в квалификационных справочниках), о квалификации или наличии специальных знаний - при поступлении на работу, требующую специальных знаний или специальной подготовки;</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страховое свидетельство государственного пенсионного страхования;</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свидетельство о постановке на налоговый учет (ИНН);</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справку об отсутствии судимости;</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заключение врача нарколога и психиатра;</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медицинское заключение (медицинская книжка) об отсутствии противопоказаний по состоянию здоровья для работы в образовательном учреждении (</w:t>
      </w:r>
      <w:proofErr w:type="gramStart"/>
      <w:r>
        <w:rPr>
          <w:rFonts w:ascii="Times New Roman" w:hAnsi="Times New Roman"/>
          <w:sz w:val="28"/>
        </w:rPr>
        <w:t>ч</w:t>
      </w:r>
      <w:proofErr w:type="gramEnd"/>
      <w:r>
        <w:rPr>
          <w:rFonts w:ascii="Times New Roman" w:hAnsi="Times New Roman"/>
          <w:sz w:val="28"/>
        </w:rPr>
        <w:t>.1 ст.213 ТК РФ);</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обязательное санитарно-гигиеническое обучение;</w:t>
      </w:r>
    </w:p>
    <w:p w:rsidR="00E07C2A" w:rsidRDefault="00E07C2A" w:rsidP="00E07C2A">
      <w:pPr>
        <w:pStyle w:val="a5"/>
        <w:numPr>
          <w:ilvl w:val="0"/>
          <w:numId w:val="4"/>
        </w:numPr>
        <w:ind w:left="851" w:firstLine="0"/>
        <w:jc w:val="both"/>
        <w:rPr>
          <w:rFonts w:ascii="Times New Roman" w:hAnsi="Times New Roman"/>
          <w:sz w:val="28"/>
        </w:rPr>
      </w:pPr>
      <w:r>
        <w:rPr>
          <w:rFonts w:ascii="Times New Roman" w:hAnsi="Times New Roman"/>
          <w:sz w:val="28"/>
        </w:rPr>
        <w:t>документы воинского учета - для военнообязанных и лиц, подлежащих призыву на военную службу;</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(ч.3 ст.65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Pr>
          <w:rFonts w:ascii="Times New Roman" w:hAnsi="Times New Roman"/>
          <w:sz w:val="28"/>
        </w:rPr>
        <w:t>ч</w:t>
      </w:r>
      <w:proofErr w:type="gramEnd"/>
      <w:r>
        <w:rPr>
          <w:rFonts w:ascii="Times New Roman" w:hAnsi="Times New Roman"/>
          <w:sz w:val="28"/>
        </w:rPr>
        <w:t>.4 ст.65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Работники имеют право работать на условиях внутреннего и внешнего совместительства в порядке, предусмотренном ТК РФ.</w:t>
      </w:r>
    </w:p>
    <w:p w:rsidR="00E07C2A" w:rsidRDefault="00E07C2A" w:rsidP="00E07C2A">
      <w:pPr>
        <w:pStyle w:val="a5"/>
        <w:ind w:left="851" w:hanging="284"/>
        <w:jc w:val="both"/>
        <w:rPr>
          <w:rFonts w:ascii="Times New Roman" w:hAnsi="Times New Roman"/>
          <w:sz w:val="28"/>
        </w:rPr>
      </w:pPr>
      <w:r>
        <w:rPr>
          <w:rFonts w:ascii="Times New Roman" w:hAnsi="Times New Roman"/>
          <w:sz w:val="28"/>
        </w:rPr>
        <w:lastRenderedPageBreak/>
        <w:t>Совмещение должности руководителя учреждения с другими руководящими должностями внутри или вне учреждения не разрешается (п.5 ст.51 Федерального Закона от 29.12.2012 № 273-ФЗ  «Об образовании в Российской Федерации»).</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Трудовой договор, не оформленный в письменной форме, считается заключенным, если работник приступил к работе с распоряжения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В соответствии со ст.66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E07C2A" w:rsidRDefault="00E07C2A" w:rsidP="00E07C2A">
      <w:pPr>
        <w:pStyle w:val="a5"/>
        <w:ind w:left="851" w:hanging="284"/>
        <w:jc w:val="both"/>
        <w:rPr>
          <w:rFonts w:ascii="Times New Roman" w:hAnsi="Times New Roman"/>
          <w:sz w:val="28"/>
        </w:rPr>
      </w:pPr>
      <w:r>
        <w:rPr>
          <w:rFonts w:ascii="Times New Roman" w:hAnsi="Times New Roman"/>
          <w:sz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Трудовые книжки работников хранятся в учреждении. Бланки трудовых книжек и вкладыши к ним хранятся как документы строгой отчетности.</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w:t>
      </w:r>
      <w:proofErr w:type="gramStart"/>
      <w:r>
        <w:rPr>
          <w:rFonts w:ascii="Times New Roman" w:hAnsi="Times New Roman"/>
          <w:sz w:val="28"/>
        </w:rPr>
        <w:t>льгот</w:t>
      </w:r>
      <w:proofErr w:type="gramEnd"/>
      <w:r>
        <w:rPr>
          <w:rFonts w:ascii="Times New Roman" w:hAnsi="Times New Roman"/>
          <w:sz w:val="28"/>
        </w:rPr>
        <w:t xml:space="preserve">  либо наличие ограничений (ч.2 ст.57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При приеме на работу (до подписания трудового договора) работодатель обязан ознакомить работника под роспись</w:t>
      </w:r>
    </w:p>
    <w:p w:rsidR="00E07C2A" w:rsidRDefault="00E07C2A" w:rsidP="00E07C2A">
      <w:pPr>
        <w:pStyle w:val="a5"/>
        <w:numPr>
          <w:ilvl w:val="0"/>
          <w:numId w:val="5"/>
        </w:numPr>
        <w:ind w:left="851" w:firstLine="0"/>
        <w:jc w:val="both"/>
        <w:rPr>
          <w:rFonts w:ascii="Times New Roman" w:hAnsi="Times New Roman"/>
          <w:sz w:val="28"/>
        </w:rPr>
      </w:pPr>
      <w:r>
        <w:rPr>
          <w:rFonts w:ascii="Times New Roman" w:hAnsi="Times New Roman"/>
          <w:sz w:val="28"/>
        </w:rPr>
        <w:lastRenderedPageBreak/>
        <w:t>с Правилами внутреннего трудового распорядка;</w:t>
      </w:r>
    </w:p>
    <w:p w:rsidR="00E07C2A" w:rsidRDefault="00E07C2A" w:rsidP="00E07C2A">
      <w:pPr>
        <w:pStyle w:val="a5"/>
        <w:numPr>
          <w:ilvl w:val="0"/>
          <w:numId w:val="5"/>
        </w:numPr>
        <w:ind w:left="851" w:firstLine="0"/>
        <w:jc w:val="both"/>
        <w:rPr>
          <w:rFonts w:ascii="Times New Roman" w:hAnsi="Times New Roman"/>
          <w:sz w:val="28"/>
        </w:rPr>
      </w:pPr>
      <w:r>
        <w:rPr>
          <w:rFonts w:ascii="Times New Roman" w:hAnsi="Times New Roman"/>
          <w:sz w:val="28"/>
        </w:rPr>
        <w:t>должностной инструкцией работника;</w:t>
      </w:r>
    </w:p>
    <w:p w:rsidR="00E07C2A" w:rsidRDefault="00E07C2A" w:rsidP="00E07C2A">
      <w:pPr>
        <w:pStyle w:val="a5"/>
        <w:numPr>
          <w:ilvl w:val="0"/>
          <w:numId w:val="5"/>
        </w:numPr>
        <w:ind w:left="851" w:firstLine="0"/>
        <w:jc w:val="both"/>
        <w:rPr>
          <w:rFonts w:ascii="Times New Roman" w:hAnsi="Times New Roman"/>
          <w:sz w:val="28"/>
        </w:rPr>
      </w:pPr>
      <w:r>
        <w:rPr>
          <w:rFonts w:ascii="Times New Roman" w:hAnsi="Times New Roman"/>
          <w:sz w:val="28"/>
        </w:rPr>
        <w:t>инструкциями по охране труда;</w:t>
      </w:r>
    </w:p>
    <w:p w:rsidR="00E07C2A" w:rsidRDefault="00E07C2A" w:rsidP="00E07C2A">
      <w:pPr>
        <w:pStyle w:val="a5"/>
        <w:numPr>
          <w:ilvl w:val="0"/>
          <w:numId w:val="5"/>
        </w:numPr>
        <w:ind w:left="851" w:firstLine="0"/>
        <w:jc w:val="both"/>
        <w:rPr>
          <w:rFonts w:ascii="Times New Roman" w:hAnsi="Times New Roman"/>
          <w:sz w:val="28"/>
        </w:rPr>
      </w:pPr>
      <w:r>
        <w:rPr>
          <w:rFonts w:ascii="Times New Roman" w:hAnsi="Times New Roman"/>
          <w:sz w:val="28"/>
        </w:rPr>
        <w:t>иными локальными нормативными актами, непосредственно связанными с трудовой деятельностью работника;</w:t>
      </w:r>
    </w:p>
    <w:p w:rsidR="00E07C2A" w:rsidRDefault="00E07C2A" w:rsidP="00E07C2A">
      <w:pPr>
        <w:pStyle w:val="a5"/>
        <w:numPr>
          <w:ilvl w:val="0"/>
          <w:numId w:val="5"/>
        </w:numPr>
        <w:ind w:left="851" w:firstLine="0"/>
        <w:jc w:val="both"/>
        <w:rPr>
          <w:rFonts w:ascii="Times New Roman" w:hAnsi="Times New Roman"/>
          <w:sz w:val="28"/>
        </w:rPr>
      </w:pPr>
      <w:r>
        <w:rPr>
          <w:rFonts w:ascii="Times New Roman" w:hAnsi="Times New Roman"/>
          <w:sz w:val="28"/>
        </w:rPr>
        <w:t>коллективным договором (</w:t>
      </w:r>
      <w:proofErr w:type="gramStart"/>
      <w:r>
        <w:rPr>
          <w:rFonts w:ascii="Times New Roman" w:hAnsi="Times New Roman"/>
          <w:sz w:val="28"/>
        </w:rPr>
        <w:t>ч</w:t>
      </w:r>
      <w:proofErr w:type="gramEnd"/>
      <w:r>
        <w:rPr>
          <w:rFonts w:ascii="Times New Roman" w:hAnsi="Times New Roman"/>
          <w:sz w:val="28"/>
        </w:rPr>
        <w:t>.3 ст.68 ТК РФ).</w:t>
      </w:r>
    </w:p>
    <w:p w:rsidR="00E07C2A" w:rsidRDefault="00E07C2A" w:rsidP="00E07C2A">
      <w:pPr>
        <w:pStyle w:val="a5"/>
        <w:numPr>
          <w:ilvl w:val="1"/>
          <w:numId w:val="1"/>
        </w:numPr>
        <w:ind w:left="0" w:firstLine="0"/>
        <w:jc w:val="both"/>
        <w:rPr>
          <w:rFonts w:ascii="Times New Roman" w:hAnsi="Times New Roman"/>
          <w:b/>
          <w:sz w:val="28"/>
        </w:rPr>
      </w:pPr>
      <w:r>
        <w:rPr>
          <w:rFonts w:ascii="Times New Roman" w:hAnsi="Times New Roman"/>
          <w:b/>
          <w:sz w:val="28"/>
        </w:rPr>
        <w:t>Гарантии при приеме на работу</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Запрещается необоснованный отказ в заключени</w:t>
      </w:r>
      <w:proofErr w:type="gramStart"/>
      <w:r>
        <w:rPr>
          <w:rFonts w:ascii="Times New Roman" w:hAnsi="Times New Roman"/>
          <w:sz w:val="28"/>
        </w:rPr>
        <w:t>и</w:t>
      </w:r>
      <w:proofErr w:type="gramEnd"/>
      <w:r>
        <w:rPr>
          <w:rFonts w:ascii="Times New Roman" w:hAnsi="Times New Roman"/>
          <w:sz w:val="28"/>
        </w:rPr>
        <w:t xml:space="preserve"> трудового договора (ст.64 ТК РФ)</w:t>
      </w:r>
    </w:p>
    <w:p w:rsidR="00E07C2A" w:rsidRDefault="00E07C2A" w:rsidP="00E07C2A">
      <w:pPr>
        <w:pStyle w:val="a5"/>
        <w:numPr>
          <w:ilvl w:val="2"/>
          <w:numId w:val="1"/>
        </w:numPr>
        <w:ind w:left="851" w:hanging="284"/>
        <w:jc w:val="both"/>
        <w:rPr>
          <w:rFonts w:ascii="Times New Roman" w:hAnsi="Times New Roman"/>
          <w:sz w:val="28"/>
        </w:rPr>
      </w:pPr>
      <w:proofErr w:type="gramStart"/>
      <w:r>
        <w:rPr>
          <w:rFonts w:ascii="Times New Roman" w:hAnsi="Times New Roman"/>
          <w:sz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Pr>
          <w:rFonts w:ascii="Times New Roman" w:hAnsi="Times New Roman"/>
          <w:sz w:val="28"/>
        </w:rPr>
        <w:t>, не допускается, за исключением случаев, предусмотренных федеральным законом.</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Запрещается отказывать в заключение трудового договора женщинам по мотивам связанным с беременностью или наличием детей.</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По требованию лица, которому отказано в заключение трудового договора, работодатель обязан сообщить причину отказа в письменной форме.</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Отказ в заключение трудового договора может быть обжалован в суде.</w:t>
      </w:r>
    </w:p>
    <w:p w:rsidR="00E07C2A" w:rsidRDefault="00E07C2A" w:rsidP="00E07C2A">
      <w:pPr>
        <w:pStyle w:val="a5"/>
        <w:numPr>
          <w:ilvl w:val="1"/>
          <w:numId w:val="1"/>
        </w:numPr>
        <w:ind w:left="0" w:firstLine="0"/>
        <w:jc w:val="both"/>
        <w:rPr>
          <w:rFonts w:ascii="Times New Roman" w:hAnsi="Times New Roman"/>
          <w:b/>
          <w:sz w:val="28"/>
        </w:rPr>
      </w:pPr>
      <w:r>
        <w:rPr>
          <w:rFonts w:ascii="Times New Roman" w:hAnsi="Times New Roman"/>
          <w:b/>
          <w:sz w:val="28"/>
        </w:rPr>
        <w:t>Изменение условий трудового договора и перевод на другую работу</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(ст.72 ТК РФ).</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Изменение условий (содержания) трудового договора возможно по следующим основаниям:</w:t>
      </w:r>
    </w:p>
    <w:p w:rsidR="00E07C2A" w:rsidRDefault="00E07C2A" w:rsidP="00E07C2A">
      <w:pPr>
        <w:pStyle w:val="a5"/>
        <w:numPr>
          <w:ilvl w:val="0"/>
          <w:numId w:val="6"/>
        </w:numPr>
        <w:ind w:left="851" w:firstLine="0"/>
        <w:jc w:val="both"/>
        <w:rPr>
          <w:rFonts w:ascii="Times New Roman" w:hAnsi="Times New Roman"/>
          <w:sz w:val="28"/>
        </w:rPr>
      </w:pPr>
      <w:r>
        <w:rPr>
          <w:rFonts w:ascii="Times New Roman" w:hAnsi="Times New Roman"/>
          <w:sz w:val="28"/>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07C2A" w:rsidRDefault="00E07C2A" w:rsidP="00E07C2A">
      <w:pPr>
        <w:pStyle w:val="a5"/>
        <w:numPr>
          <w:ilvl w:val="0"/>
          <w:numId w:val="6"/>
        </w:numPr>
        <w:ind w:left="851" w:firstLine="0"/>
        <w:jc w:val="both"/>
        <w:rPr>
          <w:rFonts w:ascii="Times New Roman" w:hAnsi="Times New Roman"/>
          <w:sz w:val="28"/>
        </w:rPr>
      </w:pPr>
      <w:r>
        <w:rPr>
          <w:rFonts w:ascii="Times New Roman" w:hAnsi="Times New Roman"/>
          <w:sz w:val="28"/>
        </w:rPr>
        <w:lastRenderedPageBreak/>
        <w:t>перевод на другую работу (постоянное или временное изменение трудовой функции работника в котором он работает).</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В случае, когда по причинам, связанным с изменением организационных или технологических условий,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(ст.74 ТК РФ).</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К числу таких причин могут относиться:</w:t>
      </w:r>
    </w:p>
    <w:p w:rsidR="00E07C2A" w:rsidRDefault="00E07C2A" w:rsidP="00E07C2A">
      <w:pPr>
        <w:pStyle w:val="a5"/>
        <w:numPr>
          <w:ilvl w:val="0"/>
          <w:numId w:val="7"/>
        </w:numPr>
        <w:ind w:left="851" w:firstLine="0"/>
        <w:jc w:val="both"/>
        <w:rPr>
          <w:rFonts w:ascii="Times New Roman" w:hAnsi="Times New Roman"/>
          <w:sz w:val="28"/>
        </w:rPr>
      </w:pPr>
      <w:r>
        <w:rPr>
          <w:rFonts w:ascii="Times New Roman" w:hAnsi="Times New Roman"/>
          <w:sz w:val="28"/>
        </w:rPr>
        <w:t>изменения в осуществлении воспитательно-образовательного  процесса в учреждении (сокращение количества групп, количества часов по учебному плану и учебным программам и др.);</w:t>
      </w:r>
    </w:p>
    <w:p w:rsidR="00E07C2A" w:rsidRDefault="00E07C2A" w:rsidP="00E07C2A">
      <w:pPr>
        <w:pStyle w:val="a5"/>
        <w:numPr>
          <w:ilvl w:val="0"/>
          <w:numId w:val="7"/>
        </w:numPr>
        <w:ind w:left="851" w:firstLine="0"/>
        <w:jc w:val="both"/>
        <w:rPr>
          <w:rFonts w:ascii="Times New Roman" w:hAnsi="Times New Roman"/>
          <w:sz w:val="28"/>
        </w:rPr>
      </w:pPr>
      <w:r>
        <w:rPr>
          <w:rFonts w:ascii="Times New Roman" w:hAnsi="Times New Roman"/>
          <w:sz w:val="28"/>
        </w:rPr>
        <w:t>реорганизация учреждения (слияние, присоединение, разделение, выделение, преобразование), а также внутренняя реорганизация в учреждении и др.</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E07C2A" w:rsidRDefault="00E07C2A" w:rsidP="00E07C2A">
      <w:pPr>
        <w:pStyle w:val="a5"/>
        <w:numPr>
          <w:ilvl w:val="2"/>
          <w:numId w:val="1"/>
        </w:numPr>
        <w:ind w:left="851" w:hanging="284"/>
        <w:jc w:val="both"/>
        <w:rPr>
          <w:rFonts w:ascii="Times New Roman" w:hAnsi="Times New Roman"/>
          <w:color w:val="000000"/>
          <w:sz w:val="28"/>
        </w:rPr>
      </w:pPr>
      <w:r>
        <w:rPr>
          <w:rFonts w:ascii="Times New Roman" w:hAnsi="Times New Roman"/>
          <w:color w:val="000000"/>
          <w:sz w:val="28"/>
        </w:rPr>
        <w:t>Перевод на другую работу - постоянное или временное изменение трудовой функции работника при продолжении работы у того же работодателя допускается только с письменного согласия работника (ст.72.1, 72.2 ТКРФ).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Перевод на другую постоянную работу в пределах учреждения оформляется приказом работодателя, на основании которого делается запись в трудовой книжке работника.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w:t>
      </w:r>
      <w:r>
        <w:rPr>
          <w:rFonts w:ascii="Times New Roman" w:hAnsi="Times New Roman"/>
          <w:color w:val="FF0000"/>
          <w:sz w:val="28"/>
        </w:rPr>
        <w:t>,</w:t>
      </w:r>
      <w:r>
        <w:rPr>
          <w:rFonts w:ascii="Times New Roman" w:hAnsi="Times New Roman"/>
          <w:sz w:val="28"/>
        </w:rPr>
        <w:t xml:space="preserve">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ст.72.2 ТК РФ.</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При этом перевод на работу, требующую более низкой квалификации, допускается только с письменного согласия работника.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ст.60.2, 72.2, </w:t>
      </w:r>
      <w:r>
        <w:rPr>
          <w:rFonts w:ascii="Times New Roman" w:hAnsi="Times New Roman"/>
          <w:sz w:val="28"/>
        </w:rPr>
        <w:lastRenderedPageBreak/>
        <w:t>151 ТК РФ - без освобождения от основной работы или путем временного перевода на другую работу.</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Перевод работника на другую работу в соответствии с медицинским заключением производится в порядке, предусмотренном ст.73, 182, 254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Работодатель обязан в соответствии со ст.76 ТК РФ отстранить от работы (не допускать к работе) работника:</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появившегося на работе в состоянии алкогольного, наркотического или иного токсического опьянения;</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не прошедшего в установленном порядке обучение и проверку знаний и навыков в области охраны труда;</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07C2A" w:rsidRDefault="00E07C2A" w:rsidP="00E07C2A">
      <w:pPr>
        <w:pStyle w:val="a5"/>
        <w:numPr>
          <w:ilvl w:val="0"/>
          <w:numId w:val="8"/>
        </w:numPr>
        <w:ind w:left="851" w:firstLine="0"/>
        <w:jc w:val="both"/>
        <w:rPr>
          <w:rFonts w:ascii="Times New Roman" w:hAnsi="Times New Roman"/>
          <w:sz w:val="28"/>
        </w:rPr>
      </w:pPr>
      <w:r>
        <w:rPr>
          <w:rFonts w:ascii="Times New Roman" w:hAnsi="Times New Roman"/>
          <w:sz w:val="28"/>
        </w:rPr>
        <w:t>в других случаях, предусмотренных федеральными законами и иными нормативными правовыми актами Российской Федерации.</w:t>
      </w:r>
    </w:p>
    <w:p w:rsidR="00E07C2A" w:rsidRDefault="00E07C2A" w:rsidP="00E07C2A">
      <w:pPr>
        <w:pStyle w:val="a5"/>
        <w:numPr>
          <w:ilvl w:val="1"/>
          <w:numId w:val="1"/>
        </w:numPr>
        <w:ind w:left="0" w:firstLine="0"/>
        <w:jc w:val="both"/>
        <w:rPr>
          <w:rFonts w:ascii="Times New Roman" w:hAnsi="Times New Roman"/>
          <w:b/>
          <w:sz w:val="28"/>
        </w:rPr>
      </w:pPr>
      <w:r>
        <w:rPr>
          <w:rFonts w:ascii="Times New Roman" w:hAnsi="Times New Roman"/>
          <w:b/>
          <w:sz w:val="28"/>
        </w:rPr>
        <w:t>Прекращение трудового договора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Прекращение трудового договора возможно только по основаниям, предусмотренным трудовым законодательством.</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Трудовой договор может быть в любое </w:t>
      </w:r>
      <w:proofErr w:type="gramStart"/>
      <w:r>
        <w:rPr>
          <w:rFonts w:ascii="Times New Roman" w:hAnsi="Times New Roman"/>
          <w:sz w:val="28"/>
        </w:rPr>
        <w:t>время</w:t>
      </w:r>
      <w:proofErr w:type="gramEnd"/>
      <w:r>
        <w:rPr>
          <w:rFonts w:ascii="Times New Roman" w:hAnsi="Times New Roman"/>
          <w:sz w:val="28"/>
        </w:rPr>
        <w:t xml:space="preserve"> расторгнут по соглашению сторон трудового договора (ст.78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Срочный трудовой договор прекращается с истечением срока его действия (ст. 79 ТК РФ).</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E07C2A" w:rsidRDefault="00E07C2A" w:rsidP="00E07C2A">
      <w:pPr>
        <w:pStyle w:val="a5"/>
        <w:ind w:left="851" w:hanging="284"/>
        <w:jc w:val="both"/>
        <w:rPr>
          <w:rFonts w:ascii="Times New Roman" w:hAnsi="Times New Roman"/>
          <w:sz w:val="28"/>
        </w:rPr>
      </w:pPr>
      <w:r>
        <w:rPr>
          <w:rFonts w:ascii="Times New Roman" w:hAnsi="Times New Roman"/>
          <w:sz w:val="28"/>
        </w:rPr>
        <w:t>Трудовой договор, заключенный на время выполнения определенной работы, прекращается по завершении этой работы.</w:t>
      </w:r>
    </w:p>
    <w:p w:rsidR="00E07C2A" w:rsidRDefault="00E07C2A" w:rsidP="00E07C2A">
      <w:pPr>
        <w:pStyle w:val="a5"/>
        <w:ind w:left="851" w:hanging="284"/>
        <w:jc w:val="both"/>
        <w:rPr>
          <w:rFonts w:ascii="Times New Roman" w:hAnsi="Times New Roman"/>
          <w:sz w:val="28"/>
        </w:rPr>
      </w:pPr>
      <w:r>
        <w:rPr>
          <w:rFonts w:ascii="Times New Roman" w:hAnsi="Times New Roman"/>
          <w:sz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E07C2A" w:rsidRDefault="00E07C2A" w:rsidP="00E07C2A">
      <w:pPr>
        <w:pStyle w:val="a5"/>
        <w:ind w:left="851" w:hanging="284"/>
        <w:jc w:val="both"/>
        <w:rPr>
          <w:rFonts w:ascii="Times New Roman" w:hAnsi="Times New Roman"/>
          <w:sz w:val="28"/>
        </w:rPr>
      </w:pPr>
      <w:r>
        <w:rPr>
          <w:rFonts w:ascii="Times New Roman" w:hAnsi="Times New Roman"/>
          <w:sz w:val="28"/>
        </w:rPr>
        <w:lastRenderedPageBreak/>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Работник имеет право расторгнуть трудовой договор, предупредив об этом работодателя в письменной форме не позднее, чем за две недели (14 календарных дней). </w:t>
      </w:r>
    </w:p>
    <w:p w:rsidR="00E07C2A" w:rsidRDefault="00E07C2A" w:rsidP="00E07C2A">
      <w:pPr>
        <w:pStyle w:val="a5"/>
        <w:ind w:left="851" w:hanging="284"/>
        <w:jc w:val="both"/>
        <w:rPr>
          <w:rFonts w:ascii="Times New Roman" w:hAnsi="Times New Roman"/>
          <w:sz w:val="28"/>
        </w:rPr>
      </w:pPr>
      <w:r>
        <w:rPr>
          <w:rFonts w:ascii="Times New Roman" w:hAnsi="Times New Roman"/>
          <w:sz w:val="28"/>
        </w:rPr>
        <w:t>Течение указанного срока начинается на следующий день после получения работодателем заявления работника об увольнении.</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По соглашению между работником и работодателем трудовой </w:t>
      </w:r>
      <w:proofErr w:type="gramStart"/>
      <w:r>
        <w:rPr>
          <w:rFonts w:ascii="Times New Roman" w:hAnsi="Times New Roman"/>
          <w:sz w:val="28"/>
        </w:rPr>
        <w:t>договор</w:t>
      </w:r>
      <w:proofErr w:type="gramEnd"/>
      <w:r>
        <w:rPr>
          <w:rFonts w:ascii="Times New Roman" w:hAnsi="Times New Roman"/>
          <w:sz w:val="28"/>
        </w:rPr>
        <w:t xml:space="preserve"> может быть расторгнут и до истечения срока предупреждения об увольнении (ст.80 ТК РФ).</w:t>
      </w:r>
    </w:p>
    <w:p w:rsidR="00E07C2A" w:rsidRDefault="00E07C2A" w:rsidP="00E07C2A">
      <w:pPr>
        <w:pStyle w:val="a5"/>
        <w:ind w:left="851" w:hanging="284"/>
        <w:jc w:val="both"/>
        <w:rPr>
          <w:rFonts w:ascii="Times New Roman" w:hAnsi="Times New Roman"/>
          <w:sz w:val="28"/>
        </w:rPr>
      </w:pPr>
      <w:proofErr w:type="gramStart"/>
      <w:r>
        <w:rPr>
          <w:rFonts w:ascii="Times New Roman" w:hAnsi="Times New Roman"/>
          <w:sz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Pr>
          <w:rFonts w:ascii="Times New Roman" w:hAnsi="Times New Roman"/>
          <w:sz w:val="28"/>
        </w:rPr>
        <w:t xml:space="preserve"> договор в срок, указанный в заявлении работника.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hAnsi="Times New Roman"/>
          <w:sz w:val="28"/>
        </w:rPr>
        <w:t>и</w:t>
      </w:r>
      <w:proofErr w:type="gramEnd"/>
      <w:r>
        <w:rPr>
          <w:rFonts w:ascii="Times New Roman" w:hAnsi="Times New Roman"/>
          <w:sz w:val="28"/>
        </w:rPr>
        <w:t xml:space="preserve"> трудового договора.</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По истечении срока предупреждения об увольнении работник имеет право прекратить работу.</w:t>
      </w:r>
    </w:p>
    <w:p w:rsidR="00E07C2A" w:rsidRDefault="00E07C2A" w:rsidP="00E07C2A">
      <w:pPr>
        <w:pStyle w:val="a5"/>
        <w:ind w:left="851" w:hanging="284"/>
        <w:jc w:val="both"/>
        <w:rPr>
          <w:rFonts w:ascii="Times New Roman" w:hAnsi="Times New Roman"/>
          <w:sz w:val="28"/>
        </w:rPr>
      </w:pPr>
      <w:r>
        <w:rPr>
          <w:rFonts w:ascii="Times New Roman" w:hAnsi="Times New Roman"/>
          <w:sz w:val="28"/>
        </w:rPr>
        <w:t xml:space="preserve">Если по истечении срока предупреждения об увольнении трудовой договор не </w:t>
      </w:r>
      <w:proofErr w:type="gramStart"/>
      <w:r>
        <w:rPr>
          <w:rFonts w:ascii="Times New Roman" w:hAnsi="Times New Roman"/>
          <w:sz w:val="28"/>
        </w:rPr>
        <w:t>был</w:t>
      </w:r>
      <w:proofErr w:type="gramEnd"/>
      <w:r>
        <w:rPr>
          <w:rFonts w:ascii="Times New Roman" w:hAnsi="Times New Roman"/>
          <w:sz w:val="28"/>
        </w:rPr>
        <w:t xml:space="preserve"> расторгнут, и работник не настаивает на увольнении, то действие трудового договора продолжается.</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Pr>
          <w:rFonts w:ascii="Times New Roman" w:hAnsi="Times New Roman"/>
          <w:sz w:val="28"/>
        </w:rPr>
        <w:t>ч</w:t>
      </w:r>
      <w:proofErr w:type="gramEnd"/>
      <w:r>
        <w:rPr>
          <w:rFonts w:ascii="Times New Roman" w:hAnsi="Times New Roman"/>
          <w:sz w:val="28"/>
        </w:rPr>
        <w:t>.4 ст.71 ТК РФ).</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E07C2A" w:rsidRDefault="00E07C2A" w:rsidP="00E07C2A">
      <w:pPr>
        <w:pStyle w:val="a5"/>
        <w:ind w:left="851" w:hanging="284"/>
        <w:jc w:val="both"/>
        <w:rPr>
          <w:rFonts w:ascii="Times New Roman" w:hAnsi="Times New Roman"/>
          <w:sz w:val="28"/>
        </w:rPr>
      </w:pPr>
      <w:r>
        <w:rPr>
          <w:rFonts w:ascii="Times New Roman" w:hAnsi="Times New Roman"/>
          <w:sz w:val="28"/>
        </w:rPr>
        <w:t>Причинами увольнения работников, в том числе педагогических работников, по п.2 ч.1 ст.81 ТК РФ могут являться:</w:t>
      </w:r>
    </w:p>
    <w:p w:rsidR="00E07C2A" w:rsidRDefault="00E07C2A" w:rsidP="00E07C2A">
      <w:pPr>
        <w:pStyle w:val="a5"/>
        <w:numPr>
          <w:ilvl w:val="0"/>
          <w:numId w:val="9"/>
        </w:numPr>
        <w:ind w:left="851" w:firstLine="0"/>
        <w:jc w:val="both"/>
        <w:rPr>
          <w:rFonts w:ascii="Times New Roman" w:hAnsi="Times New Roman"/>
          <w:sz w:val="28"/>
        </w:rPr>
      </w:pPr>
      <w:r>
        <w:rPr>
          <w:rFonts w:ascii="Times New Roman" w:hAnsi="Times New Roman"/>
          <w:sz w:val="28"/>
        </w:rPr>
        <w:t>ликвидация и реорганизация учреждения;</w:t>
      </w:r>
    </w:p>
    <w:p w:rsidR="00E07C2A" w:rsidRDefault="00E07C2A" w:rsidP="00E07C2A">
      <w:pPr>
        <w:pStyle w:val="a5"/>
        <w:numPr>
          <w:ilvl w:val="0"/>
          <w:numId w:val="9"/>
        </w:numPr>
        <w:ind w:left="851" w:firstLine="0"/>
        <w:jc w:val="both"/>
        <w:rPr>
          <w:rFonts w:ascii="Times New Roman" w:hAnsi="Times New Roman"/>
          <w:sz w:val="28"/>
        </w:rPr>
      </w:pPr>
      <w:r>
        <w:rPr>
          <w:rFonts w:ascii="Times New Roman" w:hAnsi="Times New Roman"/>
          <w:sz w:val="28"/>
        </w:rPr>
        <w:t>исключение из штатного расписания некоторых должностей;</w:t>
      </w:r>
    </w:p>
    <w:p w:rsidR="00E07C2A" w:rsidRDefault="00E07C2A" w:rsidP="00E07C2A">
      <w:pPr>
        <w:pStyle w:val="a5"/>
        <w:numPr>
          <w:ilvl w:val="0"/>
          <w:numId w:val="9"/>
        </w:numPr>
        <w:ind w:left="851" w:firstLine="0"/>
        <w:jc w:val="both"/>
        <w:rPr>
          <w:rFonts w:ascii="Times New Roman" w:hAnsi="Times New Roman"/>
          <w:sz w:val="28"/>
        </w:rPr>
      </w:pPr>
      <w:r>
        <w:rPr>
          <w:rFonts w:ascii="Times New Roman" w:hAnsi="Times New Roman"/>
          <w:sz w:val="28"/>
        </w:rPr>
        <w:t>сокращение численности работников;</w:t>
      </w:r>
    </w:p>
    <w:p w:rsidR="00E07C2A" w:rsidRDefault="00E07C2A" w:rsidP="00E07C2A">
      <w:pPr>
        <w:pStyle w:val="a5"/>
        <w:numPr>
          <w:ilvl w:val="0"/>
          <w:numId w:val="9"/>
        </w:numPr>
        <w:ind w:left="851" w:firstLine="0"/>
        <w:jc w:val="both"/>
        <w:rPr>
          <w:rFonts w:ascii="Times New Roman" w:hAnsi="Times New Roman"/>
          <w:sz w:val="28"/>
        </w:rPr>
      </w:pPr>
      <w:r>
        <w:rPr>
          <w:rFonts w:ascii="Times New Roman" w:hAnsi="Times New Roman"/>
          <w:sz w:val="28"/>
        </w:rPr>
        <w:lastRenderedPageBreak/>
        <w:t>уменьшение количества  групп;</w:t>
      </w:r>
    </w:p>
    <w:p w:rsidR="00E07C2A" w:rsidRDefault="00E07C2A" w:rsidP="00E07C2A">
      <w:pPr>
        <w:pStyle w:val="a5"/>
        <w:numPr>
          <w:ilvl w:val="0"/>
          <w:numId w:val="9"/>
        </w:numPr>
        <w:ind w:left="851" w:firstLine="0"/>
        <w:jc w:val="both"/>
        <w:rPr>
          <w:rFonts w:ascii="Times New Roman" w:hAnsi="Times New Roman"/>
          <w:sz w:val="28"/>
        </w:rPr>
      </w:pPr>
      <w:r>
        <w:rPr>
          <w:rFonts w:ascii="Times New Roman" w:hAnsi="Times New Roman"/>
          <w:sz w:val="28"/>
        </w:rPr>
        <w:t>изменение учебного плана, учебных программ и т. п.</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В соответствии с п.8 ч.1 ст.81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Помимо оснований, предусмотренных ст.81 ТК РФ и иными федеральными законами, дополнительными основаниями прекращения трудового договора с работником в соответствии со ст.336 ТК РФ являются:</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повторное в течение одного года грубое нарушение устава учреждения;</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применение, в том числе однократное, методов воспитания, связанных с физическим или психическим насилием над личностью воспитанника.</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состояния здоровья в соответствии с медицинским заключением;</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смены собственника имущества учреждения (в отношении руководителя учреждения, его заместителей и главного бухгалтера);</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неоднократного неисполнения работником без уважительных причин трудовых обязанностей, если он имеет дисциплинарное взыскание;</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неоднократного грубого нарушения работником трудовых обязанностей:</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прогула, т.е.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или участников образовательного процесса;</w:t>
      </w:r>
    </w:p>
    <w:p w:rsidR="00E07C2A" w:rsidRDefault="00E07C2A" w:rsidP="00E07C2A">
      <w:pPr>
        <w:pStyle w:val="a5"/>
        <w:numPr>
          <w:ilvl w:val="0"/>
          <w:numId w:val="10"/>
        </w:numPr>
        <w:ind w:left="851" w:firstLine="0"/>
        <w:jc w:val="both"/>
        <w:rPr>
          <w:rFonts w:ascii="Times New Roman" w:hAnsi="Times New Roman"/>
          <w:sz w:val="28"/>
        </w:rPr>
      </w:pPr>
      <w:r>
        <w:rPr>
          <w:rFonts w:ascii="Times New Roman" w:hAnsi="Times New Roman"/>
          <w:sz w:val="28"/>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 судьи, органа, должного лица, уполномоченных рассматривать дела </w:t>
      </w:r>
      <w:proofErr w:type="gramStart"/>
      <w:r>
        <w:rPr>
          <w:rFonts w:ascii="Times New Roman" w:hAnsi="Times New Roman"/>
          <w:sz w:val="28"/>
        </w:rPr>
        <w:t>об</w:t>
      </w:r>
      <w:proofErr w:type="gramEnd"/>
      <w:r>
        <w:rPr>
          <w:rFonts w:ascii="Times New Roman" w:hAnsi="Times New Roman"/>
          <w:sz w:val="28"/>
        </w:rPr>
        <w:t xml:space="preserve"> административных правонарушений.</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 xml:space="preserve">Прекращение трудового договора оформляется приказом работодателя (ст.84.1 ТК РФ). О прекращении трудового договора </w:t>
      </w:r>
      <w:r>
        <w:rPr>
          <w:rFonts w:ascii="Times New Roman" w:hAnsi="Times New Roman"/>
          <w:sz w:val="28"/>
        </w:rPr>
        <w:lastRenderedPageBreak/>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Днем прекращение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В день прекращения трудового договора работодатель обязан выдать работнику его трудовую книжку с внесенной в нее записью об увольнении.</w:t>
      </w:r>
    </w:p>
    <w:p w:rsidR="00E07C2A" w:rsidRDefault="00E07C2A" w:rsidP="00E07C2A">
      <w:pPr>
        <w:pStyle w:val="a5"/>
        <w:ind w:left="851" w:hanging="284"/>
        <w:jc w:val="both"/>
        <w:rPr>
          <w:rFonts w:ascii="Times New Roman" w:hAnsi="Times New Roman"/>
          <w:sz w:val="28"/>
        </w:rPr>
      </w:pPr>
      <w:proofErr w:type="gramStart"/>
      <w:r>
        <w:rPr>
          <w:rFonts w:ascii="Times New Roman" w:hAnsi="Times New Roman"/>
          <w:sz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E07C2A" w:rsidRDefault="00E07C2A" w:rsidP="00E07C2A">
      <w:pPr>
        <w:pStyle w:val="a5"/>
        <w:numPr>
          <w:ilvl w:val="2"/>
          <w:numId w:val="1"/>
        </w:numPr>
        <w:ind w:left="851" w:hanging="284"/>
        <w:jc w:val="both"/>
        <w:rPr>
          <w:rFonts w:ascii="Times New Roman" w:hAnsi="Times New Roman"/>
          <w:sz w:val="28"/>
        </w:rPr>
      </w:pPr>
      <w:r>
        <w:rPr>
          <w:rFonts w:ascii="Times New Roman" w:hAnsi="Times New Roman"/>
          <w:sz w:val="28"/>
        </w:rPr>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E07C2A" w:rsidRDefault="00E07C2A" w:rsidP="00E07C2A">
      <w:pPr>
        <w:pStyle w:val="a5"/>
        <w:jc w:val="center"/>
        <w:rPr>
          <w:rFonts w:ascii="Times New Roman" w:hAnsi="Times New Roman"/>
          <w:b/>
          <w:sz w:val="16"/>
          <w:szCs w:val="16"/>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Основные права, обязанности работников</w:t>
      </w:r>
    </w:p>
    <w:p w:rsidR="00E07C2A" w:rsidRDefault="00E07C2A" w:rsidP="00E07C2A">
      <w:pPr>
        <w:pStyle w:val="a5"/>
        <w:ind w:left="567"/>
        <w:jc w:val="both"/>
        <w:rPr>
          <w:rFonts w:ascii="Times New Roman" w:hAnsi="Times New Roman"/>
          <w:b/>
          <w:i/>
          <w:sz w:val="28"/>
        </w:rPr>
      </w:pPr>
      <w:r>
        <w:rPr>
          <w:rFonts w:ascii="Times New Roman" w:hAnsi="Times New Roman"/>
          <w:b/>
          <w:i/>
          <w:sz w:val="28"/>
        </w:rPr>
        <w:t xml:space="preserve">Работник учреждения имеет право </w:t>
      </w:r>
      <w:proofErr w:type="gramStart"/>
      <w:r>
        <w:rPr>
          <w:rFonts w:ascii="Times New Roman" w:hAnsi="Times New Roman"/>
          <w:b/>
          <w:i/>
          <w:sz w:val="28"/>
        </w:rPr>
        <w:t>на</w:t>
      </w:r>
      <w:proofErr w:type="gramEnd"/>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Заключение, изменение и расторжение трудового договора в порядке и на условиях, которые установлены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Предоставление ему работы, обусловленной трудовым договором.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07C2A" w:rsidRDefault="00E07C2A" w:rsidP="00E07C2A">
      <w:pPr>
        <w:pStyle w:val="a5"/>
        <w:numPr>
          <w:ilvl w:val="1"/>
          <w:numId w:val="1"/>
        </w:numPr>
        <w:ind w:left="0" w:firstLine="567"/>
        <w:jc w:val="both"/>
        <w:rPr>
          <w:rFonts w:ascii="Times New Roman" w:hAnsi="Times New Roman"/>
          <w:sz w:val="28"/>
        </w:rPr>
      </w:pPr>
      <w:proofErr w:type="gramStart"/>
      <w:r>
        <w:rPr>
          <w:rFonts w:ascii="Times New Roman" w:hAnsi="Times New Roman"/>
          <w:sz w:val="28"/>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Полную достоверную информацию об условиях труда и требованиях охраны труда на рабочем месте.</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На профессиональную подготовку, переподготовку и повышение своей квалификации в порядке, установленном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Участие в управлении учреждением в предусмотренных ТК РФ, иными федеральными законами, соглашениями и коллективным договором формах.</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Защиту своих трудовых прав, свобод и законных интересов всеми не запрещенными законом способами.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Обязательное социальное страхование в случаях, предусмотренных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Пользование другими правами в соответствии с уставом учреждения, трудовым договором, законодательством Российской Федерации.</w:t>
      </w:r>
    </w:p>
    <w:p w:rsidR="00E07C2A" w:rsidRDefault="00E07C2A" w:rsidP="00E07C2A">
      <w:pPr>
        <w:pStyle w:val="a5"/>
        <w:ind w:left="708"/>
        <w:jc w:val="both"/>
        <w:rPr>
          <w:rFonts w:ascii="Times New Roman" w:hAnsi="Times New Roman"/>
          <w:sz w:val="18"/>
          <w:szCs w:val="18"/>
        </w:rPr>
      </w:pPr>
    </w:p>
    <w:p w:rsidR="00E07C2A" w:rsidRDefault="00E07C2A" w:rsidP="00E07C2A">
      <w:pPr>
        <w:pStyle w:val="a5"/>
        <w:jc w:val="both"/>
        <w:rPr>
          <w:rFonts w:ascii="Times New Roman" w:hAnsi="Times New Roman"/>
          <w:b/>
          <w:i/>
          <w:sz w:val="28"/>
        </w:rPr>
      </w:pPr>
      <w:r>
        <w:rPr>
          <w:rFonts w:ascii="Times New Roman" w:hAnsi="Times New Roman"/>
          <w:b/>
          <w:i/>
          <w:sz w:val="28"/>
        </w:rPr>
        <w:t>Работник учреждения обязан</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Соблюдать требования по охране труда и обеспечению безопасности труда.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Бережно относиться к имуществу работодателя, в т.ч. к имуществу третьих лиц, находящихся у работодателя.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Своевременно проходить предварительные и периодические медицинские осмотры.</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Предъявлять при приеме на работу документы, предусмотренные трудовым законодательством.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Поддерживать чистоту в помещениях учреждения.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Экономно и рационально расходовать энергию, топливо и другие материальные ресурсы работодателя.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Соблюдать законные права и свободы воспитанников.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Каждый работник учреждения независимо от занимаемой им должности при осуществлении своих должностных обязанностей призван:</w:t>
      </w:r>
    </w:p>
    <w:p w:rsidR="00E07C2A" w:rsidRDefault="00E07C2A" w:rsidP="00E07C2A">
      <w:pPr>
        <w:pStyle w:val="a5"/>
        <w:numPr>
          <w:ilvl w:val="0"/>
          <w:numId w:val="11"/>
        </w:numPr>
        <w:ind w:left="567" w:firstLine="0"/>
        <w:jc w:val="both"/>
        <w:rPr>
          <w:rFonts w:ascii="Times New Roman" w:hAnsi="Times New Roman"/>
          <w:sz w:val="28"/>
        </w:rPr>
      </w:pPr>
      <w:r>
        <w:rPr>
          <w:rFonts w:ascii="Times New Roman" w:hAnsi="Times New Roman"/>
          <w:sz w:val="28"/>
        </w:rPr>
        <w:lastRenderedPageBreak/>
        <w:t>исполнять добросовестно и на высоком профессиональном уровне должностные обязанности в целях укрепления авторитета и обеспечения эффективной работы учреждения;</w:t>
      </w:r>
    </w:p>
    <w:p w:rsidR="00E07C2A" w:rsidRDefault="00E07C2A" w:rsidP="00E07C2A">
      <w:pPr>
        <w:pStyle w:val="a5"/>
        <w:numPr>
          <w:ilvl w:val="0"/>
          <w:numId w:val="11"/>
        </w:numPr>
        <w:ind w:left="567" w:firstLine="0"/>
        <w:jc w:val="both"/>
        <w:rPr>
          <w:rFonts w:ascii="Times New Roman" w:hAnsi="Times New Roman"/>
          <w:sz w:val="28"/>
        </w:rPr>
      </w:pPr>
      <w:r>
        <w:rPr>
          <w:rFonts w:ascii="Times New Roman" w:hAnsi="Times New Roman"/>
          <w:sz w:val="28"/>
        </w:rPr>
        <w:t>соблюдать нормы профессиональной этики и правила делового поведения, способствовать поддержанию благоприятного морально- психологического климата в коллективе;</w:t>
      </w:r>
    </w:p>
    <w:p w:rsidR="00E07C2A" w:rsidRDefault="00E07C2A" w:rsidP="00E07C2A">
      <w:pPr>
        <w:pStyle w:val="a5"/>
        <w:numPr>
          <w:ilvl w:val="0"/>
          <w:numId w:val="11"/>
        </w:numPr>
        <w:ind w:left="567" w:firstLine="0"/>
        <w:jc w:val="both"/>
        <w:rPr>
          <w:rFonts w:ascii="Times New Roman" w:hAnsi="Times New Roman"/>
          <w:sz w:val="28"/>
        </w:rPr>
      </w:pPr>
      <w:r>
        <w:rPr>
          <w:rFonts w:ascii="Times New Roman" w:hAnsi="Times New Roman"/>
          <w:sz w:val="28"/>
        </w:rPr>
        <w:t>проявлять корректность, выдержку, такт и внимательность в обращении с участниками образовательных отношений (коллеги по работе, воспитанники, родители (законные представители)), быть доступным, открытым и доброжелательным;</w:t>
      </w:r>
    </w:p>
    <w:p w:rsidR="00E07C2A" w:rsidRDefault="00E07C2A" w:rsidP="00E07C2A">
      <w:pPr>
        <w:pStyle w:val="a5"/>
        <w:numPr>
          <w:ilvl w:val="0"/>
          <w:numId w:val="11"/>
        </w:numPr>
        <w:ind w:left="567" w:firstLine="0"/>
        <w:jc w:val="both"/>
        <w:rPr>
          <w:rFonts w:ascii="Times New Roman" w:hAnsi="Times New Roman"/>
          <w:sz w:val="28"/>
        </w:rPr>
      </w:pPr>
      <w:r>
        <w:rPr>
          <w:rFonts w:ascii="Times New Roman" w:hAnsi="Times New Roman"/>
          <w:sz w:val="28"/>
        </w:rPr>
        <w:t>соблюдать культуру речи и не допускать использования в присутствии всех участников образовательного процесса ругательств, вульгаризмов, грубых или оскорбительных фраз;</w:t>
      </w:r>
    </w:p>
    <w:p w:rsidR="00E07C2A" w:rsidRDefault="00E07C2A" w:rsidP="00E07C2A">
      <w:pPr>
        <w:pStyle w:val="a5"/>
        <w:numPr>
          <w:ilvl w:val="0"/>
          <w:numId w:val="12"/>
        </w:numPr>
        <w:ind w:left="567" w:firstLine="0"/>
        <w:jc w:val="both"/>
        <w:rPr>
          <w:rFonts w:ascii="Times New Roman" w:hAnsi="Times New Roman"/>
          <w:sz w:val="28"/>
        </w:rPr>
      </w:pPr>
      <w:r>
        <w:rPr>
          <w:rFonts w:ascii="Times New Roman" w:hAnsi="Times New Roman"/>
          <w:sz w:val="28"/>
        </w:rPr>
        <w:t>дорожить своей репутацией, не заниматься аморальной и противоправной деятельностью;</w:t>
      </w:r>
    </w:p>
    <w:p w:rsidR="00E07C2A" w:rsidRDefault="00E07C2A" w:rsidP="00E07C2A">
      <w:pPr>
        <w:pStyle w:val="a5"/>
        <w:numPr>
          <w:ilvl w:val="0"/>
          <w:numId w:val="12"/>
        </w:numPr>
        <w:ind w:left="567" w:firstLine="0"/>
        <w:jc w:val="both"/>
        <w:rPr>
          <w:rFonts w:ascii="Times New Roman" w:hAnsi="Times New Roman"/>
          <w:sz w:val="28"/>
        </w:rPr>
      </w:pPr>
      <w:r>
        <w:rPr>
          <w:rFonts w:ascii="Times New Roman" w:hAnsi="Times New Roman"/>
          <w:sz w:val="28"/>
        </w:rPr>
        <w:t>исключать действия, связанные с влиянием каких- либо личных, имущественных (финансовых) и иных интересов, препятствующих добросовестному исполнению своих обязанностей;</w:t>
      </w:r>
    </w:p>
    <w:p w:rsidR="00E07C2A" w:rsidRDefault="00E07C2A" w:rsidP="00E07C2A">
      <w:pPr>
        <w:pStyle w:val="a5"/>
        <w:numPr>
          <w:ilvl w:val="0"/>
          <w:numId w:val="12"/>
        </w:numPr>
        <w:ind w:left="567" w:firstLine="0"/>
        <w:jc w:val="both"/>
        <w:rPr>
          <w:rFonts w:ascii="Times New Roman" w:hAnsi="Times New Roman"/>
          <w:sz w:val="28"/>
        </w:rPr>
      </w:pPr>
      <w:r>
        <w:rPr>
          <w:rFonts w:ascii="Times New Roman" w:hAnsi="Times New Roman"/>
          <w:sz w:val="28"/>
        </w:rPr>
        <w:t>придерживаться общепринятых стандартов и норм делового стиля в одежде, чтобы выглядеть достойно своего положения.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Выполнять другие обязанности, отнесенные уставом учреждения, трудовым договором и законодательством Российской Федерации к компетенции работника.</w:t>
      </w:r>
    </w:p>
    <w:p w:rsidR="00E07C2A" w:rsidRDefault="00E07C2A" w:rsidP="00E07C2A">
      <w:pPr>
        <w:pStyle w:val="a5"/>
        <w:ind w:left="851"/>
        <w:jc w:val="both"/>
        <w:rPr>
          <w:rFonts w:ascii="Times New Roman" w:hAnsi="Times New Roman"/>
          <w:sz w:val="18"/>
          <w:szCs w:val="18"/>
        </w:rPr>
      </w:pPr>
    </w:p>
    <w:p w:rsidR="00E07C2A" w:rsidRDefault="00E07C2A" w:rsidP="00E07C2A">
      <w:pPr>
        <w:pStyle w:val="a5"/>
        <w:jc w:val="both"/>
        <w:rPr>
          <w:rFonts w:ascii="Times New Roman" w:hAnsi="Times New Roman"/>
          <w:b/>
          <w:i/>
          <w:sz w:val="28"/>
        </w:rPr>
      </w:pPr>
      <w:r>
        <w:rPr>
          <w:rFonts w:ascii="Times New Roman" w:hAnsi="Times New Roman"/>
          <w:b/>
          <w:i/>
          <w:sz w:val="28"/>
        </w:rPr>
        <w:t xml:space="preserve">Педагогические работники учреждения имеют право </w:t>
      </w:r>
      <w:proofErr w:type="gramStart"/>
      <w:r>
        <w:rPr>
          <w:rFonts w:ascii="Times New Roman" w:hAnsi="Times New Roman"/>
          <w:b/>
          <w:i/>
          <w:sz w:val="28"/>
        </w:rPr>
        <w:t>на</w:t>
      </w:r>
      <w:proofErr w:type="gramEnd"/>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Самостоятельный выбор и использование методики обучения и воспитания, учебных пособий и материалов.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Внесение предложений по совершенствованию образовательного процесса в учреждении.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Аттестацию на соответствующую квалификационную категорию в добровольном порядке и получение ее в случае успешного прохождения аттестации.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Пользование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E07C2A" w:rsidRDefault="00E07C2A" w:rsidP="00E07C2A">
      <w:pPr>
        <w:pStyle w:val="a5"/>
        <w:jc w:val="both"/>
        <w:rPr>
          <w:rFonts w:ascii="Times New Roman" w:hAnsi="Times New Roman"/>
          <w:b/>
          <w:sz w:val="18"/>
          <w:szCs w:val="18"/>
        </w:rPr>
      </w:pPr>
    </w:p>
    <w:p w:rsidR="00E07C2A" w:rsidRDefault="00E07C2A" w:rsidP="00E07C2A">
      <w:pPr>
        <w:pStyle w:val="a5"/>
        <w:jc w:val="both"/>
        <w:rPr>
          <w:rFonts w:ascii="Times New Roman" w:hAnsi="Times New Roman"/>
          <w:b/>
          <w:i/>
          <w:sz w:val="28"/>
        </w:rPr>
      </w:pPr>
      <w:r>
        <w:rPr>
          <w:rFonts w:ascii="Times New Roman" w:hAnsi="Times New Roman"/>
          <w:b/>
          <w:i/>
          <w:sz w:val="28"/>
        </w:rPr>
        <w:t>Педагогические работники учреждения обязаны</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Соблюдать права и свободы воспитанников, поддерживать учебную дисциплину, уважая человеческое достоинство, честь и репутацию воспитанников.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Обеспечивать охрану жизни и здоровья  воспитанников во время образовательного процесса.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Осуществлять связь с родителями (законными представителями).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Выполнять правила по охране труда и пожарной безопасности.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E07C2A" w:rsidRDefault="00E07C2A" w:rsidP="00E07C2A">
      <w:pPr>
        <w:pStyle w:val="a5"/>
        <w:ind w:left="567"/>
        <w:jc w:val="both"/>
        <w:rPr>
          <w:rFonts w:ascii="Times New Roman" w:hAnsi="Times New Roman"/>
          <w:sz w:val="18"/>
          <w:szCs w:val="18"/>
        </w:rPr>
      </w:pPr>
    </w:p>
    <w:p w:rsidR="00E07C2A" w:rsidRDefault="00E07C2A" w:rsidP="00E07C2A">
      <w:pPr>
        <w:pStyle w:val="a5"/>
        <w:rPr>
          <w:rFonts w:ascii="Times New Roman" w:hAnsi="Times New Roman"/>
          <w:b/>
          <w:i/>
          <w:sz w:val="28"/>
        </w:rPr>
      </w:pPr>
      <w:r>
        <w:rPr>
          <w:rFonts w:ascii="Times New Roman" w:hAnsi="Times New Roman"/>
          <w:b/>
          <w:i/>
          <w:sz w:val="28"/>
        </w:rPr>
        <w:t>Педагогическим работникам ЗАПРЕЩАЕТСЯ:</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Отменять, удлинять или сокращать продолжительность организованной образовательной деятельности и других режимных моментов.</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Изменять график работы.</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Оставлять воспитанников без присмотра в помещениях и на территории учреждения.</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Без необходимости пользоваться мобильными телефонами в личных целях во время рабочего дня.</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Общаться в социальных сетях во время работы.</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Отвлекаться, вести беседы с коллегами, сотрудниками, родителями (законными представителями) во время образовательной деятельности.</w:t>
      </w:r>
    </w:p>
    <w:p w:rsidR="00E07C2A" w:rsidRDefault="00E07C2A" w:rsidP="00E07C2A">
      <w:pPr>
        <w:pStyle w:val="a5"/>
        <w:jc w:val="both"/>
        <w:rPr>
          <w:rFonts w:ascii="Times New Roman" w:hAnsi="Times New Roman"/>
          <w:sz w:val="18"/>
          <w:szCs w:val="18"/>
        </w:rPr>
      </w:pPr>
    </w:p>
    <w:p w:rsidR="00E07C2A" w:rsidRDefault="00E07C2A" w:rsidP="00E07C2A">
      <w:pPr>
        <w:pStyle w:val="a5"/>
        <w:jc w:val="both"/>
        <w:rPr>
          <w:rFonts w:ascii="Times New Roman" w:hAnsi="Times New Roman"/>
          <w:b/>
          <w:i/>
          <w:sz w:val="28"/>
        </w:rPr>
      </w:pPr>
      <w:r>
        <w:rPr>
          <w:rFonts w:ascii="Times New Roman" w:hAnsi="Times New Roman"/>
          <w:b/>
          <w:i/>
          <w:sz w:val="28"/>
        </w:rPr>
        <w:t>Педагогическим и другим работникам учреждения в помещениях и на территории учреждения запрещается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Распивать спиртные напитки, а также приобретать, хранить, изготавливать (перерабатывать).</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Употреблять и передавать другим лицам наркотические средства и психотропные вещества.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Хранить легковоспламеняющиеся и ядовитые вещества, лекарственные средства.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Курить в помещениях и на территории учреждения.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 помещениях учреждения находиться в верхней одежде и головных уборах.</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Громко разговаривать и шуметь в коридорах во время образовательной деятельности и дневного сна детей.</w:t>
      </w:r>
    </w:p>
    <w:p w:rsidR="00E07C2A" w:rsidRDefault="00E07C2A" w:rsidP="00E07C2A">
      <w:pPr>
        <w:pStyle w:val="a5"/>
        <w:jc w:val="both"/>
        <w:rPr>
          <w:rFonts w:ascii="Times New Roman" w:hAnsi="Times New Roman"/>
          <w:b/>
          <w:sz w:val="16"/>
          <w:szCs w:val="16"/>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Основные права, обязанности работодателя</w:t>
      </w:r>
    </w:p>
    <w:p w:rsidR="00E07C2A" w:rsidRDefault="00E07C2A" w:rsidP="00E07C2A">
      <w:pPr>
        <w:pStyle w:val="a5"/>
        <w:jc w:val="both"/>
        <w:rPr>
          <w:rFonts w:ascii="Times New Roman" w:hAnsi="Times New Roman"/>
          <w:b/>
          <w:i/>
          <w:sz w:val="28"/>
        </w:rPr>
      </w:pPr>
      <w:r>
        <w:rPr>
          <w:rFonts w:ascii="Times New Roman" w:hAnsi="Times New Roman"/>
          <w:b/>
          <w:i/>
          <w:sz w:val="28"/>
        </w:rPr>
        <w:t xml:space="preserve">Работодатель имеет право </w:t>
      </w:r>
      <w:proofErr w:type="gramStart"/>
      <w:r>
        <w:rPr>
          <w:rFonts w:ascii="Times New Roman" w:hAnsi="Times New Roman"/>
          <w:b/>
          <w:i/>
          <w:sz w:val="28"/>
        </w:rPr>
        <w:t>на</w:t>
      </w:r>
      <w:proofErr w:type="gramEnd"/>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Управление учреждением, принятие решений в пределах полномочий, предусмотренных уставом учреждения.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Ведение коллективных переговоров через своих представителей и заключение коллективных договоров.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Поощрение работников за добросовестный эффективный труд.</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экономного и рационального расходования воды, электроэнергии и др. ресурсов.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Привлечение работников к дисциплинарной и материальной ответственности в порядке, установленном ТК РФ,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Принятие локальных нормативных актов, содержащих нормы трудового права, в порядке, установленном ТК РФ.</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Реализацию иных прав, определенных уставом учреждения, трудовым договором, законодательством Российской Федерации.</w:t>
      </w:r>
    </w:p>
    <w:p w:rsidR="00E07C2A" w:rsidRDefault="00E07C2A" w:rsidP="00E07C2A">
      <w:pPr>
        <w:pStyle w:val="a5"/>
        <w:jc w:val="both"/>
        <w:rPr>
          <w:rFonts w:ascii="Times New Roman" w:hAnsi="Times New Roman"/>
          <w:sz w:val="18"/>
          <w:szCs w:val="18"/>
        </w:rPr>
      </w:pPr>
    </w:p>
    <w:p w:rsidR="00E07C2A" w:rsidRDefault="00E07C2A" w:rsidP="00E07C2A">
      <w:pPr>
        <w:pStyle w:val="a5"/>
        <w:jc w:val="both"/>
        <w:rPr>
          <w:rFonts w:ascii="Times New Roman" w:hAnsi="Times New Roman"/>
          <w:b/>
          <w:i/>
          <w:sz w:val="28"/>
        </w:rPr>
      </w:pPr>
      <w:r>
        <w:rPr>
          <w:rFonts w:ascii="Times New Roman" w:hAnsi="Times New Roman"/>
          <w:b/>
          <w:i/>
          <w:sz w:val="28"/>
        </w:rPr>
        <w:t>Работодатель обязан</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Предоставлять работникам работу, обусловленную трудовым договором.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Обеспечивать безопасность и условия труда, соответствующие государственным нормативным требованиям охраны труда.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Обеспечивать работникам равную оплату за труд равной ценности.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Вести коллективные переговоры, а также заключать коллективный договор в порядке, установленном ТК РФ.</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Обеспечивать бытовые нужды работников, связанные с исполнением ими трудовых обязанностей.</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Осуществлять обязательное социальное страхование работников в порядке, установленном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07C2A" w:rsidRDefault="00E07C2A" w:rsidP="00E07C2A">
      <w:pPr>
        <w:pStyle w:val="a5"/>
        <w:numPr>
          <w:ilvl w:val="1"/>
          <w:numId w:val="1"/>
        </w:numPr>
        <w:ind w:left="0" w:firstLine="567"/>
        <w:jc w:val="both"/>
        <w:rPr>
          <w:rFonts w:ascii="Times New Roman" w:hAnsi="Times New Roman"/>
          <w:sz w:val="28"/>
        </w:rPr>
      </w:pPr>
      <w:proofErr w:type="gramStart"/>
      <w:r>
        <w:rPr>
          <w:rFonts w:ascii="Times New Roman" w:hAnsi="Times New Roman"/>
          <w:sz w:val="28"/>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и периодических (в течение трудовой деятельности) медицинских осмотров (обследований) работников, внеочередных медицинских осмотров (обследование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roofErr w:type="gramEnd"/>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Создавать условия для внедрения инноваций, обеспечивать формирование и реализацию инициатив работников учреждения.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Создавать условия для непрерывного повышения квалификации работников.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Поддерживать благоприятный морально-психологический климат в коллективе.</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w:t>
      </w:r>
    </w:p>
    <w:p w:rsidR="00E07C2A" w:rsidRDefault="00E07C2A" w:rsidP="00E07C2A">
      <w:pPr>
        <w:pStyle w:val="a5"/>
        <w:jc w:val="both"/>
        <w:rPr>
          <w:rFonts w:ascii="Times New Roman" w:hAnsi="Times New Roman"/>
          <w:b/>
          <w:sz w:val="20"/>
          <w:szCs w:val="20"/>
        </w:rPr>
      </w:pPr>
    </w:p>
    <w:p w:rsidR="00E07C2A" w:rsidRDefault="00E07C2A" w:rsidP="00E07C2A">
      <w:pPr>
        <w:pStyle w:val="a5"/>
        <w:jc w:val="both"/>
        <w:rPr>
          <w:rFonts w:ascii="Times New Roman" w:hAnsi="Times New Roman"/>
          <w:b/>
          <w:sz w:val="20"/>
          <w:szCs w:val="20"/>
        </w:rPr>
      </w:pPr>
    </w:p>
    <w:p w:rsidR="00E07C2A" w:rsidRPr="00E94021" w:rsidRDefault="00E07C2A" w:rsidP="00E07C2A">
      <w:pPr>
        <w:pStyle w:val="a5"/>
        <w:jc w:val="both"/>
        <w:rPr>
          <w:rFonts w:ascii="Times New Roman" w:hAnsi="Times New Roman"/>
          <w:b/>
          <w:sz w:val="20"/>
          <w:szCs w:val="20"/>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Ответственность сторон трудового договора</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 xml:space="preserve">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w:t>
      </w:r>
      <w:r>
        <w:rPr>
          <w:rFonts w:ascii="Times New Roman" w:hAnsi="Times New Roman"/>
          <w:sz w:val="28"/>
        </w:rPr>
        <w:lastRenderedPageBreak/>
        <w:t>уголовной и гражданско-правовой ответственности в порядке и на условиях, определенных федеральными законами.</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(ст.232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E07C2A" w:rsidRDefault="00E07C2A" w:rsidP="00E07C2A">
      <w:pPr>
        <w:pStyle w:val="a5"/>
        <w:numPr>
          <w:ilvl w:val="1"/>
          <w:numId w:val="1"/>
        </w:numPr>
        <w:ind w:left="0" w:firstLine="426"/>
        <w:jc w:val="both"/>
        <w:rPr>
          <w:rFonts w:ascii="Times New Roman" w:hAnsi="Times New Roman"/>
          <w:sz w:val="28"/>
        </w:rPr>
      </w:pPr>
      <w:r>
        <w:rPr>
          <w:rFonts w:ascii="Times New Roman" w:hAnsi="Times New Roman"/>
          <w:sz w:val="28"/>
        </w:rPr>
        <w:t>Работодатель обязан в соответствии со ст.234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E07C2A" w:rsidRDefault="00E07C2A" w:rsidP="00E07C2A">
      <w:pPr>
        <w:pStyle w:val="a5"/>
        <w:numPr>
          <w:ilvl w:val="0"/>
          <w:numId w:val="13"/>
        </w:numPr>
        <w:ind w:left="567" w:firstLine="0"/>
        <w:jc w:val="both"/>
        <w:rPr>
          <w:rFonts w:ascii="Times New Roman" w:hAnsi="Times New Roman"/>
          <w:sz w:val="28"/>
        </w:rPr>
      </w:pPr>
      <w:r>
        <w:rPr>
          <w:rFonts w:ascii="Times New Roman" w:hAnsi="Times New Roman"/>
          <w:sz w:val="28"/>
        </w:rPr>
        <w:t>незаконного отстранения работника от работы, его увольнения или перевода на другую работу;</w:t>
      </w:r>
    </w:p>
    <w:p w:rsidR="00E07C2A" w:rsidRDefault="00E07C2A" w:rsidP="00E07C2A">
      <w:pPr>
        <w:pStyle w:val="a5"/>
        <w:numPr>
          <w:ilvl w:val="0"/>
          <w:numId w:val="13"/>
        </w:numPr>
        <w:ind w:left="567" w:firstLine="0"/>
        <w:jc w:val="both"/>
        <w:rPr>
          <w:rFonts w:ascii="Times New Roman" w:hAnsi="Times New Roman"/>
          <w:sz w:val="28"/>
        </w:rPr>
      </w:pPr>
      <w:r>
        <w:rPr>
          <w:rFonts w:ascii="Times New Roman" w:hAnsi="Times New Roman"/>
          <w:sz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07C2A" w:rsidRDefault="00E07C2A" w:rsidP="00E07C2A">
      <w:pPr>
        <w:pStyle w:val="a5"/>
        <w:numPr>
          <w:ilvl w:val="0"/>
          <w:numId w:val="13"/>
        </w:numPr>
        <w:ind w:left="567" w:firstLine="0"/>
        <w:jc w:val="both"/>
        <w:rPr>
          <w:rFonts w:ascii="Times New Roman" w:hAnsi="Times New Roman"/>
          <w:sz w:val="28"/>
        </w:rPr>
      </w:pPr>
      <w:r>
        <w:rPr>
          <w:rFonts w:ascii="Times New Roman" w:hAnsi="Times New Roman"/>
          <w:sz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07C2A" w:rsidRDefault="00E07C2A" w:rsidP="00E07C2A">
      <w:pPr>
        <w:pStyle w:val="a5"/>
        <w:numPr>
          <w:ilvl w:val="1"/>
          <w:numId w:val="1"/>
        </w:numPr>
        <w:ind w:left="0" w:firstLine="567"/>
        <w:jc w:val="both"/>
        <w:rPr>
          <w:rFonts w:ascii="Times New Roman" w:hAnsi="Times New Roman"/>
          <w:sz w:val="28"/>
        </w:rPr>
      </w:pPr>
      <w:proofErr w:type="gramStart"/>
      <w:r>
        <w:rPr>
          <w:rFonts w:ascii="Times New Roman" w:hAnsi="Times New Roman"/>
          <w:sz w:val="28"/>
        </w:rPr>
        <w:t>При нарушении работодателем установленного срока выплаты заработной платы, причитающихся работнику, работодатель обязан выплатить ее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(ст.236</w:t>
      </w:r>
      <w:proofErr w:type="gramEnd"/>
      <w:r>
        <w:rPr>
          <w:rFonts w:ascii="Times New Roman" w:hAnsi="Times New Roman"/>
          <w:sz w:val="28"/>
        </w:rPr>
        <w:t xml:space="preserve"> </w:t>
      </w:r>
      <w:proofErr w:type="gramStart"/>
      <w:r>
        <w:rPr>
          <w:rFonts w:ascii="Times New Roman" w:hAnsi="Times New Roman"/>
          <w:sz w:val="28"/>
        </w:rPr>
        <w:t>ТК РФ).</w:t>
      </w:r>
      <w:proofErr w:type="gramEnd"/>
    </w:p>
    <w:p w:rsidR="00E07C2A" w:rsidRDefault="00E07C2A" w:rsidP="00E07C2A">
      <w:pPr>
        <w:pStyle w:val="a5"/>
        <w:ind w:firstLine="567"/>
        <w:jc w:val="both"/>
        <w:rPr>
          <w:rFonts w:ascii="Times New Roman" w:hAnsi="Times New Roman"/>
          <w:sz w:val="28"/>
        </w:rPr>
      </w:pPr>
      <w:r>
        <w:rPr>
          <w:rFonts w:ascii="Times New Roman" w:hAnsi="Times New Roman"/>
          <w:sz w:val="28"/>
        </w:rPr>
        <w:t>Обязанность выплаты указанной денежной компенсации возникает независимо от наличия вины работодателя.</w:t>
      </w:r>
    </w:p>
    <w:p w:rsidR="00E07C2A" w:rsidRDefault="00E07C2A" w:rsidP="00E07C2A">
      <w:pPr>
        <w:pStyle w:val="a5"/>
        <w:numPr>
          <w:ilvl w:val="1"/>
          <w:numId w:val="1"/>
        </w:numPr>
        <w:ind w:left="0" w:firstLine="567"/>
        <w:jc w:val="both"/>
        <w:rPr>
          <w:rFonts w:ascii="Times New Roman" w:hAnsi="Times New Roman"/>
          <w:color w:val="FF0000"/>
          <w:sz w:val="28"/>
          <w:u w:val="single"/>
        </w:rPr>
      </w:pPr>
      <w:r>
        <w:rPr>
          <w:rFonts w:ascii="Times New Roman" w:hAnsi="Times New Roman"/>
          <w:sz w:val="28"/>
        </w:rPr>
        <w:t>Работодатель, причинивший ущерб имуществу работника, возмещает этот ущерб в полном объеме (ст.235 ТК РФ).</w:t>
      </w:r>
    </w:p>
    <w:p w:rsidR="00E07C2A" w:rsidRDefault="00E07C2A" w:rsidP="00E07C2A">
      <w:pPr>
        <w:pStyle w:val="a5"/>
        <w:numPr>
          <w:ilvl w:val="1"/>
          <w:numId w:val="1"/>
        </w:numPr>
        <w:ind w:left="0" w:firstLine="567"/>
        <w:jc w:val="both"/>
        <w:rPr>
          <w:rFonts w:ascii="Times New Roman" w:hAnsi="Times New Roman"/>
          <w:color w:val="FF0000"/>
          <w:sz w:val="28"/>
          <w:u w:val="single"/>
        </w:rPr>
      </w:pPr>
      <w:r>
        <w:rPr>
          <w:rFonts w:ascii="Times New Roman" w:hAnsi="Times New Roman"/>
          <w:sz w:val="28"/>
        </w:rPr>
        <w:t xml:space="preserve"> Работник обязан возместить работодателю причиненный ему прямой действительный ущерб (ст.238 ТК РФ).</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E07C2A" w:rsidRDefault="00E07C2A" w:rsidP="00E07C2A">
      <w:pPr>
        <w:pStyle w:val="a5"/>
        <w:jc w:val="both"/>
        <w:rPr>
          <w:rFonts w:ascii="Times New Roman" w:hAnsi="Times New Roman"/>
          <w:sz w:val="28"/>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Рабочее время и время отдыха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 учреждении устанавливается пятидневная неделя с двумя выходным днями.</w:t>
      </w:r>
    </w:p>
    <w:p w:rsidR="00E07C2A" w:rsidRDefault="00E07C2A" w:rsidP="00E07C2A">
      <w:pPr>
        <w:pStyle w:val="a5"/>
        <w:ind w:left="567"/>
        <w:jc w:val="both"/>
        <w:rPr>
          <w:rFonts w:ascii="Times New Roman" w:hAnsi="Times New Roman"/>
          <w:sz w:val="28"/>
        </w:rPr>
      </w:pPr>
      <w:r>
        <w:rPr>
          <w:rFonts w:ascii="Times New Roman" w:hAnsi="Times New Roman"/>
          <w:sz w:val="28"/>
        </w:rPr>
        <w:t>Режим работы учреждения с 7.00 до 19.00 часов.</w:t>
      </w:r>
    </w:p>
    <w:p w:rsidR="00E07C2A" w:rsidRDefault="00E07C2A" w:rsidP="00E07C2A">
      <w:pPr>
        <w:pStyle w:val="a5"/>
        <w:ind w:firstLine="567"/>
        <w:jc w:val="both"/>
        <w:rPr>
          <w:rFonts w:ascii="Times New Roman" w:hAnsi="Times New Roman"/>
          <w:sz w:val="28"/>
        </w:rPr>
      </w:pPr>
      <w:r>
        <w:rPr>
          <w:rFonts w:ascii="Times New Roman" w:hAnsi="Times New Roman"/>
          <w:sz w:val="28"/>
        </w:rPr>
        <w:t>Для учителей-логопедов устанавливается продолжительность рабочего времени 20 часов в неделю, музыкальных руководителей-24 часов в неделю, воспитателей групп компенсирующей направленности -30 часов в неделю, остальных педагогических работников - 36 часов в неделю.</w:t>
      </w:r>
    </w:p>
    <w:p w:rsidR="00E07C2A" w:rsidRDefault="00E07C2A" w:rsidP="00E07C2A">
      <w:pPr>
        <w:pStyle w:val="a5"/>
        <w:ind w:firstLine="567"/>
        <w:jc w:val="both"/>
        <w:rPr>
          <w:rFonts w:ascii="Times New Roman" w:hAnsi="Times New Roman"/>
          <w:sz w:val="28"/>
        </w:rPr>
      </w:pPr>
      <w:r>
        <w:rPr>
          <w:rFonts w:ascii="Times New Roman" w:hAnsi="Times New Roman"/>
          <w:sz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(ст.333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Для остальных категорий работников - 40 часов в неделю.</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 случае неявки на работу по болезни или другой уважительной причине работник обязан:</w:t>
      </w:r>
    </w:p>
    <w:p w:rsidR="00E07C2A" w:rsidRDefault="00E07C2A" w:rsidP="00E07C2A">
      <w:pPr>
        <w:pStyle w:val="a5"/>
        <w:numPr>
          <w:ilvl w:val="0"/>
          <w:numId w:val="14"/>
        </w:numPr>
        <w:ind w:left="567" w:firstLine="0"/>
        <w:jc w:val="both"/>
        <w:rPr>
          <w:rFonts w:ascii="Times New Roman" w:hAnsi="Times New Roman"/>
          <w:sz w:val="28"/>
        </w:rPr>
      </w:pPr>
      <w:r>
        <w:rPr>
          <w:rFonts w:ascii="Times New Roman" w:hAnsi="Times New Roman"/>
          <w:sz w:val="28"/>
        </w:rPr>
        <w:t>известить работодателя в первый день отсутствия;</w:t>
      </w:r>
    </w:p>
    <w:p w:rsidR="00E07C2A" w:rsidRDefault="00E07C2A" w:rsidP="00E07C2A">
      <w:pPr>
        <w:pStyle w:val="a5"/>
        <w:numPr>
          <w:ilvl w:val="0"/>
          <w:numId w:val="14"/>
        </w:numPr>
        <w:ind w:left="567" w:firstLine="0"/>
        <w:jc w:val="both"/>
        <w:rPr>
          <w:rFonts w:ascii="Times New Roman" w:hAnsi="Times New Roman"/>
          <w:sz w:val="28"/>
        </w:rPr>
      </w:pPr>
      <w:proofErr w:type="gramStart"/>
      <w:r>
        <w:rPr>
          <w:rFonts w:ascii="Times New Roman" w:hAnsi="Times New Roman"/>
          <w:sz w:val="28"/>
        </w:rPr>
        <w:t>предоставить соответствующий документ</w:t>
      </w:r>
      <w:proofErr w:type="gramEnd"/>
      <w:r>
        <w:rPr>
          <w:rFonts w:ascii="Times New Roman" w:hAnsi="Times New Roman"/>
          <w:sz w:val="28"/>
        </w:rPr>
        <w:t xml:space="preserve"> (листок нетрудоспособности) в первый день выхода на работу.</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 xml:space="preserve">Продолжительность рабочего дня или смены, непосредственно </w:t>
      </w:r>
      <w:proofErr w:type="gramStart"/>
      <w:r>
        <w:rPr>
          <w:rFonts w:ascii="Times New Roman" w:hAnsi="Times New Roman"/>
          <w:sz w:val="28"/>
        </w:rPr>
        <w:t>предшествующих</w:t>
      </w:r>
      <w:proofErr w:type="gramEnd"/>
      <w:r>
        <w:rPr>
          <w:rFonts w:ascii="Times New Roman" w:hAnsi="Times New Roman"/>
          <w:sz w:val="28"/>
        </w:rPr>
        <w:t xml:space="preserve"> нерабочему праздничному дню, уменьшается на один час.</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 рабочее время не допускается (за исключением случаев, предусмотренных локальными нормативными актами учреждения, коллективным договором):</w:t>
      </w:r>
    </w:p>
    <w:p w:rsidR="00E07C2A" w:rsidRDefault="00E07C2A" w:rsidP="00E07C2A">
      <w:pPr>
        <w:pStyle w:val="a5"/>
        <w:numPr>
          <w:ilvl w:val="0"/>
          <w:numId w:val="15"/>
        </w:numPr>
        <w:ind w:left="567" w:firstLine="0"/>
        <w:jc w:val="both"/>
        <w:rPr>
          <w:rFonts w:ascii="Times New Roman" w:hAnsi="Times New Roman"/>
          <w:sz w:val="28"/>
        </w:rPr>
      </w:pPr>
      <w:r>
        <w:rPr>
          <w:rFonts w:ascii="Times New Roman" w:hAnsi="Times New Roman"/>
          <w:sz w:val="28"/>
        </w:rPr>
        <w:t>отвлекать педагогических работников для выполнения поручений или участия в мероприятиях, не связанных с их педагогической деятельностью;</w:t>
      </w:r>
    </w:p>
    <w:p w:rsidR="00E07C2A" w:rsidRDefault="00E07C2A" w:rsidP="00E07C2A">
      <w:pPr>
        <w:pStyle w:val="a5"/>
        <w:numPr>
          <w:ilvl w:val="0"/>
          <w:numId w:val="15"/>
        </w:numPr>
        <w:ind w:left="567" w:firstLine="0"/>
        <w:jc w:val="both"/>
        <w:rPr>
          <w:rFonts w:ascii="Times New Roman" w:hAnsi="Times New Roman"/>
          <w:sz w:val="28"/>
        </w:rPr>
      </w:pPr>
      <w:r>
        <w:rPr>
          <w:rFonts w:ascii="Times New Roman" w:hAnsi="Times New Roman"/>
          <w:sz w:val="28"/>
        </w:rPr>
        <w:t>созывать собрания, заседания, совещания и другие мероприятия по общественным делам.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 xml:space="preserve">При осуществлении в учреждении функций по </w:t>
      </w:r>
      <w:proofErr w:type="gramStart"/>
      <w:r>
        <w:rPr>
          <w:rFonts w:ascii="Times New Roman" w:hAnsi="Times New Roman"/>
          <w:sz w:val="28"/>
        </w:rPr>
        <w:t>контролю за</w:t>
      </w:r>
      <w:proofErr w:type="gramEnd"/>
      <w:r>
        <w:rPr>
          <w:rFonts w:ascii="Times New Roman" w:hAnsi="Times New Roman"/>
          <w:sz w:val="28"/>
        </w:rPr>
        <w:t xml:space="preserve"> образовательным процессом и в других случаях не допускается:</w:t>
      </w:r>
    </w:p>
    <w:p w:rsidR="00E07C2A" w:rsidRDefault="00E07C2A" w:rsidP="00E07C2A">
      <w:pPr>
        <w:pStyle w:val="a5"/>
        <w:numPr>
          <w:ilvl w:val="0"/>
          <w:numId w:val="16"/>
        </w:numPr>
        <w:ind w:left="567" w:firstLine="0"/>
        <w:jc w:val="both"/>
        <w:rPr>
          <w:rFonts w:ascii="Times New Roman" w:hAnsi="Times New Roman"/>
          <w:sz w:val="28"/>
        </w:rPr>
      </w:pPr>
      <w:r>
        <w:rPr>
          <w:rFonts w:ascii="Times New Roman" w:hAnsi="Times New Roman"/>
          <w:sz w:val="28"/>
        </w:rPr>
        <w:t>присутствие во время образовательной деятельности посторонних лиц без разрешения представителя работодателя;</w:t>
      </w:r>
    </w:p>
    <w:p w:rsidR="00E07C2A" w:rsidRDefault="00E07C2A" w:rsidP="00E07C2A">
      <w:pPr>
        <w:pStyle w:val="a5"/>
        <w:numPr>
          <w:ilvl w:val="0"/>
          <w:numId w:val="16"/>
        </w:numPr>
        <w:ind w:left="567" w:firstLine="0"/>
        <w:jc w:val="both"/>
        <w:rPr>
          <w:rFonts w:ascii="Times New Roman" w:hAnsi="Times New Roman"/>
          <w:sz w:val="28"/>
        </w:rPr>
      </w:pPr>
      <w:r>
        <w:rPr>
          <w:rFonts w:ascii="Times New Roman" w:hAnsi="Times New Roman"/>
          <w:sz w:val="28"/>
        </w:rPr>
        <w:t>входить группу после начала образовательной деятельности, за исключением представителя работодателя;</w:t>
      </w:r>
    </w:p>
    <w:p w:rsidR="00E07C2A" w:rsidRDefault="00E07C2A" w:rsidP="00E07C2A">
      <w:pPr>
        <w:pStyle w:val="a5"/>
        <w:numPr>
          <w:ilvl w:val="0"/>
          <w:numId w:val="16"/>
        </w:numPr>
        <w:ind w:left="567" w:firstLine="0"/>
        <w:jc w:val="both"/>
        <w:rPr>
          <w:rFonts w:ascii="Times New Roman" w:hAnsi="Times New Roman"/>
          <w:sz w:val="28"/>
        </w:rPr>
      </w:pPr>
      <w:r>
        <w:rPr>
          <w:rFonts w:ascii="Times New Roman" w:hAnsi="Times New Roman"/>
          <w:sz w:val="28"/>
        </w:rPr>
        <w:lastRenderedPageBreak/>
        <w:t>делать педагогическим работникам замечания по поводу их работы во время проведения образовательной деятельности и в присутствии воспитанников.</w:t>
      </w:r>
    </w:p>
    <w:p w:rsidR="00E07C2A" w:rsidRDefault="00E07C2A" w:rsidP="00E07C2A">
      <w:pPr>
        <w:pStyle w:val="a5"/>
        <w:jc w:val="center"/>
        <w:rPr>
          <w:rFonts w:ascii="Times New Roman" w:hAnsi="Times New Roman"/>
          <w:b/>
          <w:sz w:val="16"/>
          <w:szCs w:val="16"/>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Время отдыха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(ст.106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Видами времени отдыха являются:</w:t>
      </w:r>
    </w:p>
    <w:p w:rsidR="00E07C2A" w:rsidRDefault="00E07C2A" w:rsidP="00E07C2A">
      <w:pPr>
        <w:pStyle w:val="a5"/>
        <w:numPr>
          <w:ilvl w:val="0"/>
          <w:numId w:val="17"/>
        </w:numPr>
        <w:ind w:left="567" w:firstLine="0"/>
        <w:jc w:val="both"/>
        <w:rPr>
          <w:rFonts w:ascii="Times New Roman" w:hAnsi="Times New Roman"/>
          <w:sz w:val="28"/>
        </w:rPr>
      </w:pPr>
      <w:r>
        <w:rPr>
          <w:rFonts w:ascii="Times New Roman" w:hAnsi="Times New Roman"/>
          <w:sz w:val="28"/>
        </w:rPr>
        <w:t>перерывы в течение рабочего дня (смены);</w:t>
      </w:r>
    </w:p>
    <w:p w:rsidR="00E07C2A" w:rsidRDefault="00E07C2A" w:rsidP="00E07C2A">
      <w:pPr>
        <w:pStyle w:val="a5"/>
        <w:numPr>
          <w:ilvl w:val="0"/>
          <w:numId w:val="17"/>
        </w:numPr>
        <w:ind w:left="567" w:firstLine="0"/>
        <w:jc w:val="both"/>
        <w:rPr>
          <w:rFonts w:ascii="Times New Roman" w:hAnsi="Times New Roman"/>
          <w:sz w:val="28"/>
        </w:rPr>
      </w:pPr>
      <w:r>
        <w:rPr>
          <w:rFonts w:ascii="Times New Roman" w:hAnsi="Times New Roman"/>
          <w:sz w:val="28"/>
        </w:rPr>
        <w:t>выходные дни (еженедельный непрерывный отдых);</w:t>
      </w:r>
    </w:p>
    <w:p w:rsidR="00E07C2A" w:rsidRDefault="00E07C2A" w:rsidP="00E07C2A">
      <w:pPr>
        <w:pStyle w:val="a5"/>
        <w:numPr>
          <w:ilvl w:val="0"/>
          <w:numId w:val="17"/>
        </w:numPr>
        <w:ind w:left="567" w:firstLine="0"/>
        <w:jc w:val="both"/>
        <w:rPr>
          <w:rFonts w:ascii="Times New Roman" w:hAnsi="Times New Roman"/>
          <w:sz w:val="28"/>
        </w:rPr>
      </w:pPr>
      <w:r>
        <w:rPr>
          <w:rFonts w:ascii="Times New Roman" w:hAnsi="Times New Roman"/>
          <w:sz w:val="28"/>
        </w:rPr>
        <w:t>нерабочие праздничные дни;</w:t>
      </w:r>
    </w:p>
    <w:p w:rsidR="00E07C2A" w:rsidRDefault="00E07C2A" w:rsidP="00E07C2A">
      <w:pPr>
        <w:pStyle w:val="a5"/>
        <w:numPr>
          <w:ilvl w:val="0"/>
          <w:numId w:val="17"/>
        </w:numPr>
        <w:ind w:left="567" w:firstLine="0"/>
        <w:jc w:val="both"/>
        <w:rPr>
          <w:rFonts w:ascii="Times New Roman" w:hAnsi="Times New Roman"/>
          <w:sz w:val="28"/>
        </w:rPr>
      </w:pPr>
      <w:r>
        <w:rPr>
          <w:rFonts w:ascii="Times New Roman" w:hAnsi="Times New Roman"/>
          <w:sz w:val="28"/>
        </w:rPr>
        <w:t>отпуска.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E07C2A" w:rsidRDefault="00E07C2A" w:rsidP="00E07C2A">
      <w:pPr>
        <w:pStyle w:val="a5"/>
        <w:ind w:firstLine="708"/>
        <w:jc w:val="both"/>
        <w:rPr>
          <w:rFonts w:ascii="Times New Roman" w:hAnsi="Times New Roman"/>
          <w:sz w:val="28"/>
        </w:rPr>
      </w:pPr>
      <w:r>
        <w:rPr>
          <w:rFonts w:ascii="Times New Roman" w:hAnsi="Times New Roman"/>
          <w:sz w:val="28"/>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w:t>
      </w:r>
    </w:p>
    <w:p w:rsidR="00E07C2A" w:rsidRDefault="00E07C2A" w:rsidP="00E07C2A">
      <w:pPr>
        <w:pStyle w:val="a5"/>
        <w:ind w:firstLine="567"/>
        <w:jc w:val="both"/>
        <w:rPr>
          <w:rFonts w:ascii="Times New Roman" w:hAnsi="Times New Roman"/>
          <w:sz w:val="28"/>
        </w:rPr>
      </w:pPr>
      <w:r>
        <w:rPr>
          <w:rFonts w:ascii="Times New Roman" w:hAnsi="Times New Roman"/>
          <w:sz w:val="28"/>
        </w:rPr>
        <w:t>Для остальных работников устанавливается перерыв для приема пищи и отдыха с 13.30 по 14.00.</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 xml:space="preserve">Работа в выходные и нерабочие праздничные дни запрещается. </w:t>
      </w:r>
    </w:p>
    <w:p w:rsidR="00E07C2A" w:rsidRDefault="00E07C2A" w:rsidP="00E07C2A">
      <w:pPr>
        <w:pStyle w:val="a5"/>
        <w:ind w:firstLine="567"/>
        <w:jc w:val="both"/>
        <w:rPr>
          <w:rFonts w:ascii="Times New Roman" w:hAnsi="Times New Roman"/>
          <w:sz w:val="28"/>
        </w:rPr>
      </w:pPr>
      <w:r>
        <w:rPr>
          <w:rFonts w:ascii="Times New Roman" w:hAnsi="Times New Roman"/>
          <w:sz w:val="28"/>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Pr>
          <w:rFonts w:ascii="Times New Roman" w:hAnsi="Times New Roman"/>
          <w:sz w:val="28"/>
        </w:rPr>
        <w:t>ч</w:t>
      </w:r>
      <w:proofErr w:type="gramEnd"/>
      <w:r>
        <w:rPr>
          <w:rFonts w:ascii="Times New Roman" w:hAnsi="Times New Roman"/>
          <w:sz w:val="28"/>
        </w:rPr>
        <w:t>.3 ст.113 ТК РФ, по письменному приказу (распоряжению) работодателя.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Работа в выходные и нерабочие праздничные оплачивается в двойном размере.</w:t>
      </w:r>
    </w:p>
    <w:p w:rsidR="00E07C2A" w:rsidRDefault="00E07C2A" w:rsidP="00E07C2A">
      <w:pPr>
        <w:pStyle w:val="a5"/>
        <w:ind w:firstLine="567"/>
        <w:jc w:val="both"/>
        <w:rPr>
          <w:rFonts w:ascii="Times New Roman" w:hAnsi="Times New Roman"/>
          <w:sz w:val="28"/>
        </w:rPr>
      </w:pPr>
      <w:r>
        <w:rPr>
          <w:rFonts w:ascii="Times New Roman" w:hAnsi="Times New Roman"/>
          <w:sz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Одному из родителей (законному представителю)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Работникам учреждения предоставляются:</w:t>
      </w:r>
    </w:p>
    <w:p w:rsidR="00E07C2A" w:rsidRDefault="00E07C2A" w:rsidP="00E07C2A">
      <w:pPr>
        <w:pStyle w:val="a5"/>
        <w:numPr>
          <w:ilvl w:val="0"/>
          <w:numId w:val="18"/>
        </w:numPr>
        <w:jc w:val="both"/>
        <w:rPr>
          <w:rFonts w:ascii="Times New Roman" w:hAnsi="Times New Roman"/>
          <w:sz w:val="28"/>
        </w:rPr>
      </w:pPr>
      <w:r>
        <w:rPr>
          <w:rFonts w:ascii="Times New Roman" w:hAnsi="Times New Roman"/>
          <w:sz w:val="28"/>
        </w:rPr>
        <w:t>ежегодные основные оплачиваемые отпуска продолжительностью:</w:t>
      </w:r>
    </w:p>
    <w:p w:rsidR="00E07C2A" w:rsidRDefault="00E07C2A" w:rsidP="00E07C2A">
      <w:pPr>
        <w:pStyle w:val="a5"/>
        <w:numPr>
          <w:ilvl w:val="0"/>
          <w:numId w:val="19"/>
        </w:numPr>
        <w:ind w:left="851" w:firstLine="0"/>
        <w:jc w:val="both"/>
        <w:rPr>
          <w:rFonts w:ascii="Times New Roman" w:hAnsi="Times New Roman"/>
          <w:sz w:val="28"/>
        </w:rPr>
      </w:pPr>
      <w:r>
        <w:rPr>
          <w:rFonts w:ascii="Times New Roman" w:hAnsi="Times New Roman"/>
          <w:sz w:val="28"/>
        </w:rPr>
        <w:t xml:space="preserve">42 календарных дней для педагогических работников; </w:t>
      </w:r>
    </w:p>
    <w:p w:rsidR="00E07C2A" w:rsidRDefault="00E07C2A" w:rsidP="00E07C2A">
      <w:pPr>
        <w:pStyle w:val="a5"/>
        <w:numPr>
          <w:ilvl w:val="0"/>
          <w:numId w:val="19"/>
        </w:numPr>
        <w:ind w:left="851" w:firstLine="0"/>
        <w:jc w:val="both"/>
        <w:rPr>
          <w:rFonts w:ascii="Times New Roman" w:hAnsi="Times New Roman"/>
          <w:sz w:val="28"/>
        </w:rPr>
      </w:pPr>
      <w:r>
        <w:rPr>
          <w:rFonts w:ascii="Times New Roman" w:hAnsi="Times New Roman"/>
          <w:sz w:val="28"/>
        </w:rPr>
        <w:lastRenderedPageBreak/>
        <w:t>56 календарных дней для учителей-логопедов, воспитателей групп компенсирующей направленности;</w:t>
      </w:r>
    </w:p>
    <w:p w:rsidR="00E07C2A" w:rsidRDefault="00E07C2A" w:rsidP="00E07C2A">
      <w:pPr>
        <w:pStyle w:val="a5"/>
        <w:numPr>
          <w:ilvl w:val="0"/>
          <w:numId w:val="19"/>
        </w:numPr>
        <w:ind w:left="851" w:firstLine="0"/>
        <w:jc w:val="both"/>
        <w:rPr>
          <w:rFonts w:ascii="Times New Roman" w:hAnsi="Times New Roman"/>
          <w:sz w:val="28"/>
        </w:rPr>
      </w:pPr>
      <w:r>
        <w:rPr>
          <w:rFonts w:ascii="Times New Roman" w:hAnsi="Times New Roman"/>
          <w:sz w:val="28"/>
        </w:rPr>
        <w:t>28 календарных дня для остальных работников;</w:t>
      </w:r>
    </w:p>
    <w:p w:rsidR="00E07C2A" w:rsidRDefault="00E07C2A" w:rsidP="00E07C2A">
      <w:pPr>
        <w:pStyle w:val="a5"/>
        <w:numPr>
          <w:ilvl w:val="0"/>
          <w:numId w:val="18"/>
        </w:numPr>
        <w:jc w:val="both"/>
        <w:rPr>
          <w:rFonts w:ascii="Times New Roman" w:hAnsi="Times New Roman"/>
          <w:sz w:val="28"/>
        </w:rPr>
      </w:pPr>
      <w:r>
        <w:rPr>
          <w:rFonts w:ascii="Times New Roman" w:hAnsi="Times New Roman"/>
          <w:sz w:val="28"/>
        </w:rPr>
        <w:t>ежегодные дополнительные оплачиваемые отпуска (работникам, занятым на работах с вредными и (или) опасными условиями труда, по результатам специальной оценки условий труда).</w:t>
      </w:r>
    </w:p>
    <w:p w:rsidR="00E07C2A" w:rsidRDefault="00E07C2A" w:rsidP="00E07C2A">
      <w:pPr>
        <w:pStyle w:val="a5"/>
        <w:numPr>
          <w:ilvl w:val="1"/>
          <w:numId w:val="1"/>
        </w:numPr>
        <w:ind w:left="0" w:firstLine="426"/>
        <w:jc w:val="both"/>
        <w:rPr>
          <w:rFonts w:ascii="Times New Roman" w:hAnsi="Times New Roman"/>
          <w:b/>
          <w:sz w:val="28"/>
        </w:rPr>
      </w:pPr>
      <w:r>
        <w:rPr>
          <w:rFonts w:ascii="Times New Roman" w:hAnsi="Times New Roman"/>
          <w:sz w:val="28"/>
        </w:rPr>
        <w:t>Педагогические работники учреждения не реже чем через каждые 10 лет непрерывной работы имеют право на длительный отпуск сроком до одного года.</w:t>
      </w:r>
    </w:p>
    <w:p w:rsidR="00E07C2A" w:rsidRDefault="00E07C2A" w:rsidP="00E07C2A">
      <w:pPr>
        <w:pStyle w:val="a5"/>
        <w:numPr>
          <w:ilvl w:val="1"/>
          <w:numId w:val="1"/>
        </w:numPr>
        <w:ind w:left="0" w:firstLine="567"/>
        <w:jc w:val="both"/>
        <w:rPr>
          <w:rFonts w:ascii="Times New Roman" w:hAnsi="Times New Roman"/>
          <w:b/>
          <w:color w:val="FF0000"/>
          <w:sz w:val="28"/>
        </w:rPr>
      </w:pPr>
      <w:r>
        <w:rPr>
          <w:rFonts w:ascii="Times New Roman" w:hAnsi="Times New Roman"/>
          <w:sz w:val="28"/>
        </w:rPr>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ст.372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О времени начала отпуска работник должен быть извещен под роспись не позднее, чем за две недели до его начала.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07C2A" w:rsidRDefault="00E07C2A" w:rsidP="00E07C2A">
      <w:pPr>
        <w:pStyle w:val="a5"/>
        <w:numPr>
          <w:ilvl w:val="0"/>
          <w:numId w:val="20"/>
        </w:numPr>
        <w:ind w:left="567" w:firstLine="0"/>
        <w:jc w:val="both"/>
        <w:rPr>
          <w:rFonts w:ascii="Times New Roman" w:hAnsi="Times New Roman"/>
          <w:sz w:val="28"/>
        </w:rPr>
      </w:pPr>
      <w:r>
        <w:rPr>
          <w:rFonts w:ascii="Times New Roman" w:hAnsi="Times New Roman"/>
          <w:sz w:val="28"/>
        </w:rPr>
        <w:t>временной нетрудоспособности работника;</w:t>
      </w:r>
    </w:p>
    <w:p w:rsidR="00E07C2A" w:rsidRDefault="00E07C2A" w:rsidP="00E07C2A">
      <w:pPr>
        <w:pStyle w:val="a5"/>
        <w:numPr>
          <w:ilvl w:val="0"/>
          <w:numId w:val="20"/>
        </w:numPr>
        <w:ind w:left="567" w:firstLine="0"/>
        <w:jc w:val="both"/>
        <w:rPr>
          <w:rFonts w:ascii="Times New Roman" w:hAnsi="Times New Roman"/>
          <w:sz w:val="28"/>
        </w:rPr>
      </w:pPr>
      <w:r>
        <w:rPr>
          <w:rFonts w:ascii="Times New Roman" w:hAnsi="Times New Roman"/>
          <w:sz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07C2A" w:rsidRDefault="00E07C2A" w:rsidP="00E07C2A">
      <w:pPr>
        <w:pStyle w:val="a5"/>
        <w:ind w:firstLine="567"/>
        <w:jc w:val="both"/>
        <w:rPr>
          <w:rFonts w:ascii="Times New Roman" w:hAnsi="Times New Roman"/>
          <w:sz w:val="28"/>
        </w:rPr>
      </w:pPr>
      <w:r>
        <w:rPr>
          <w:rFonts w:ascii="Times New Roman" w:hAnsi="Times New Roman"/>
          <w:sz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При увольнении работнику выплачивается денежная компенсация за все неиспользованные дни отпуска.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Оплата отпуска производится не позднее, чем за три дня до его начала.</w:t>
      </w:r>
    </w:p>
    <w:p w:rsidR="00E07C2A" w:rsidRDefault="00E07C2A" w:rsidP="00E07C2A">
      <w:pPr>
        <w:pStyle w:val="a5"/>
        <w:ind w:firstLine="567"/>
        <w:jc w:val="both"/>
        <w:rPr>
          <w:rFonts w:ascii="Times New Roman" w:hAnsi="Times New Roman"/>
          <w:sz w:val="28"/>
        </w:rPr>
      </w:pPr>
      <w:r>
        <w:rPr>
          <w:rFonts w:ascii="Times New Roman" w:hAnsi="Times New Roman"/>
          <w:sz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занятым на работах с вредными и (или) опасными условиями труда.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Отзыв работника из отпуска допускается только с его согласия.</w:t>
      </w:r>
    </w:p>
    <w:p w:rsidR="00E07C2A" w:rsidRDefault="00E07C2A" w:rsidP="00E07C2A">
      <w:pPr>
        <w:pStyle w:val="a5"/>
        <w:ind w:firstLine="567"/>
        <w:jc w:val="both"/>
        <w:rPr>
          <w:rFonts w:ascii="Times New Roman" w:hAnsi="Times New Roman"/>
          <w:sz w:val="28"/>
        </w:rPr>
      </w:pPr>
      <w:r>
        <w:rPr>
          <w:rFonts w:ascii="Times New Roman" w:hAnsi="Times New Roman"/>
          <w:sz w:val="28"/>
        </w:rPr>
        <w:t>Не допускается отзыв из отпуска беременных женщин и работников, занятых на работах с вредными и (или) опасными условиями труда.</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07C2A" w:rsidRDefault="00E07C2A" w:rsidP="00E07C2A">
      <w:pPr>
        <w:pStyle w:val="a5"/>
        <w:ind w:firstLine="567"/>
        <w:jc w:val="both"/>
        <w:rPr>
          <w:rFonts w:ascii="Times New Roman" w:hAnsi="Times New Roman"/>
          <w:sz w:val="28"/>
        </w:rPr>
      </w:pPr>
      <w:r>
        <w:rPr>
          <w:rFonts w:ascii="Times New Roman" w:hAnsi="Times New Roman"/>
          <w:sz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E07C2A" w:rsidRDefault="00E07C2A" w:rsidP="00E07C2A">
      <w:pPr>
        <w:pStyle w:val="a5"/>
        <w:jc w:val="center"/>
        <w:rPr>
          <w:rFonts w:ascii="Times New Roman" w:hAnsi="Times New Roman"/>
          <w:b/>
          <w:sz w:val="28"/>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Поощрения за успехи в работе</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и др.)</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Pr>
          <w:rFonts w:ascii="Times New Roman" w:hAnsi="Times New Roman"/>
          <w:sz w:val="28"/>
        </w:rPr>
        <w:t>ч</w:t>
      </w:r>
      <w:proofErr w:type="gramEnd"/>
      <w:r>
        <w:rPr>
          <w:rFonts w:ascii="Times New Roman" w:hAnsi="Times New Roman"/>
          <w:sz w:val="28"/>
        </w:rPr>
        <w:t>. 2 ст.191 ТК РФ).</w:t>
      </w:r>
    </w:p>
    <w:p w:rsidR="00E07C2A" w:rsidRDefault="00E07C2A" w:rsidP="00E07C2A">
      <w:pPr>
        <w:pStyle w:val="a5"/>
        <w:jc w:val="both"/>
        <w:rPr>
          <w:rFonts w:ascii="Times New Roman" w:hAnsi="Times New Roman"/>
          <w:sz w:val="28"/>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Трудовая дисциплина и ответственность за ее нарушение</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07C2A" w:rsidRDefault="00E07C2A" w:rsidP="00E07C2A">
      <w:pPr>
        <w:pStyle w:val="a5"/>
        <w:numPr>
          <w:ilvl w:val="0"/>
          <w:numId w:val="21"/>
        </w:numPr>
        <w:ind w:left="0" w:firstLine="567"/>
        <w:jc w:val="both"/>
        <w:rPr>
          <w:rFonts w:ascii="Times New Roman" w:hAnsi="Times New Roman"/>
          <w:sz w:val="28"/>
        </w:rPr>
      </w:pPr>
      <w:r>
        <w:rPr>
          <w:rFonts w:ascii="Times New Roman" w:hAnsi="Times New Roman"/>
          <w:sz w:val="28"/>
        </w:rPr>
        <w:t xml:space="preserve">замечание; </w:t>
      </w:r>
    </w:p>
    <w:p w:rsidR="00E07C2A" w:rsidRDefault="00E07C2A" w:rsidP="00E07C2A">
      <w:pPr>
        <w:pStyle w:val="a5"/>
        <w:numPr>
          <w:ilvl w:val="0"/>
          <w:numId w:val="21"/>
        </w:numPr>
        <w:ind w:left="0" w:firstLine="567"/>
        <w:jc w:val="both"/>
        <w:rPr>
          <w:rFonts w:ascii="Times New Roman" w:hAnsi="Times New Roman"/>
          <w:sz w:val="28"/>
        </w:rPr>
      </w:pPr>
      <w:r>
        <w:rPr>
          <w:rFonts w:ascii="Times New Roman" w:hAnsi="Times New Roman"/>
          <w:sz w:val="28"/>
        </w:rPr>
        <w:t>выговор;</w:t>
      </w:r>
    </w:p>
    <w:p w:rsidR="00E07C2A" w:rsidRDefault="00E07C2A" w:rsidP="00E07C2A">
      <w:pPr>
        <w:pStyle w:val="a5"/>
        <w:numPr>
          <w:ilvl w:val="0"/>
          <w:numId w:val="21"/>
        </w:numPr>
        <w:ind w:left="0" w:firstLine="567"/>
        <w:jc w:val="both"/>
        <w:rPr>
          <w:rFonts w:ascii="Times New Roman" w:hAnsi="Times New Roman"/>
          <w:sz w:val="28"/>
        </w:rPr>
      </w:pPr>
      <w:r>
        <w:rPr>
          <w:rFonts w:ascii="Times New Roman" w:hAnsi="Times New Roman"/>
          <w:sz w:val="28"/>
        </w:rPr>
        <w:t>увольнение по соответствующим основаниям.</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Увольнение в качестве дисциплинарного взыскания может быть применено в соответствии со ст.192 ТК РФ в случаях:</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неоднократного неисполнения работником без уважительных причин трудовых обязанностей, если он имеет дисциплинарное взыскание (п.5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однократного грубого нарушения работником трудовых обязанностей (п.6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появления работника на работе (на своем рабочем месте либо на территории организации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lastRenderedPageBreak/>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и участников образовательного процесса;</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(п.7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совершения работником, выполняющим воспитательные функции, аморального проступка, несовместимого с продолжением данной работы (п.8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принятия необоснованного решения руководителем учреждения, его заместителем и главным бухгалтером, повлекшего за собой нарушение сохранности имущества, неправомерное его использование или иной ущерб имуществу учреждения (п.9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однократного грубого нарушения руководителем учреждения, его заместителем своих трудовых обязанностей (п.10 ч.1 ст.81 ТК РФ);</w:t>
      </w:r>
    </w:p>
    <w:p w:rsidR="00E07C2A" w:rsidRDefault="00E07C2A" w:rsidP="00E07C2A">
      <w:pPr>
        <w:pStyle w:val="a5"/>
        <w:numPr>
          <w:ilvl w:val="0"/>
          <w:numId w:val="22"/>
        </w:numPr>
        <w:ind w:left="567" w:firstLine="0"/>
        <w:jc w:val="both"/>
        <w:rPr>
          <w:rFonts w:ascii="Times New Roman" w:hAnsi="Times New Roman"/>
          <w:sz w:val="28"/>
        </w:rPr>
      </w:pPr>
      <w:r>
        <w:rPr>
          <w:rFonts w:ascii="Times New Roman" w:hAnsi="Times New Roman"/>
          <w:sz w:val="28"/>
        </w:rPr>
        <w:t>повторное в течение одного года грубое нарушение устава учреждения (п.1 ст.336 ТК РФ).</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До применения дисциплинарного взыскания работодатель должен затребовать от работника письменное объяснение. Если по истечении времени указанное объяснение работником не предоставлено, то составляется соответствующий акт (ст.193 ТК РФ).</w:t>
      </w:r>
    </w:p>
    <w:p w:rsidR="00E07C2A" w:rsidRDefault="00E07C2A" w:rsidP="00E07C2A">
      <w:pPr>
        <w:pStyle w:val="a5"/>
        <w:ind w:firstLine="567"/>
        <w:jc w:val="both"/>
        <w:rPr>
          <w:rFonts w:ascii="Times New Roman" w:hAnsi="Times New Roman"/>
          <w:sz w:val="28"/>
        </w:rPr>
      </w:pPr>
      <w:r>
        <w:rPr>
          <w:rFonts w:ascii="Times New Roman" w:hAnsi="Times New Roman"/>
          <w:sz w:val="28"/>
        </w:rPr>
        <w:t>Не предоставление работником объяснения не является препятствием для применения дисциплинарного взыскания.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lastRenderedPageBreak/>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E07C2A" w:rsidRDefault="00E07C2A" w:rsidP="00E07C2A">
      <w:pPr>
        <w:pStyle w:val="a5"/>
        <w:ind w:firstLine="567"/>
        <w:jc w:val="both"/>
        <w:rPr>
          <w:rFonts w:ascii="Times New Roman" w:hAnsi="Times New Roman"/>
          <w:sz w:val="28"/>
        </w:rPr>
      </w:pPr>
      <w:r>
        <w:rPr>
          <w:rFonts w:ascii="Times New Roman" w:hAnsi="Times New Roman"/>
          <w:sz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За каждый дисциплинарный проступок может быть применено только одно дисциплинарное взыскание.</w:t>
      </w:r>
    </w:p>
    <w:p w:rsidR="00E07C2A" w:rsidRDefault="00E07C2A" w:rsidP="00E07C2A">
      <w:pPr>
        <w:pStyle w:val="a5"/>
        <w:ind w:firstLine="567"/>
        <w:jc w:val="both"/>
        <w:rPr>
          <w:rFonts w:ascii="Times New Roman" w:hAnsi="Times New Roman"/>
          <w:sz w:val="28"/>
        </w:rPr>
      </w:pPr>
      <w:r>
        <w:rPr>
          <w:rFonts w:ascii="Times New Roman" w:hAnsi="Times New Roman"/>
          <w:sz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07C2A" w:rsidRDefault="00E07C2A" w:rsidP="00E07C2A">
      <w:pPr>
        <w:pStyle w:val="a5"/>
        <w:ind w:firstLine="567"/>
        <w:jc w:val="both"/>
        <w:rPr>
          <w:rFonts w:ascii="Times New Roman" w:hAnsi="Times New Roman"/>
          <w:sz w:val="28"/>
        </w:rPr>
      </w:pPr>
      <w:r>
        <w:rPr>
          <w:rFonts w:ascii="Times New Roman" w:hAnsi="Times New Roman"/>
          <w:sz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Сведения о взысканиях в трудовую книжку не вносятся, за исключением случаев, когда дисциплинарным взысканием является увольнение.</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E07C2A" w:rsidRDefault="00E07C2A" w:rsidP="00E07C2A">
      <w:pPr>
        <w:pStyle w:val="a5"/>
        <w:ind w:left="567"/>
        <w:jc w:val="both"/>
        <w:rPr>
          <w:rFonts w:ascii="Times New Roman" w:hAnsi="Times New Roman"/>
          <w:sz w:val="28"/>
        </w:rPr>
      </w:pPr>
    </w:p>
    <w:p w:rsidR="00E07C2A" w:rsidRDefault="00E07C2A" w:rsidP="00E07C2A">
      <w:pPr>
        <w:pStyle w:val="a5"/>
        <w:numPr>
          <w:ilvl w:val="0"/>
          <w:numId w:val="1"/>
        </w:numPr>
        <w:jc w:val="center"/>
        <w:rPr>
          <w:rFonts w:ascii="Times New Roman" w:hAnsi="Times New Roman"/>
          <w:b/>
          <w:sz w:val="28"/>
        </w:rPr>
      </w:pPr>
      <w:r>
        <w:rPr>
          <w:rFonts w:ascii="Times New Roman" w:hAnsi="Times New Roman"/>
          <w:b/>
          <w:sz w:val="28"/>
        </w:rPr>
        <w:t>Заключительные положения</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Те</w:t>
      </w:r>
      <w:proofErr w:type="gramStart"/>
      <w:r>
        <w:rPr>
          <w:rFonts w:ascii="Times New Roman" w:hAnsi="Times New Roman"/>
          <w:sz w:val="28"/>
        </w:rPr>
        <w:t>кст пр</w:t>
      </w:r>
      <w:proofErr w:type="gramEnd"/>
      <w:r>
        <w:rPr>
          <w:rFonts w:ascii="Times New Roman" w:hAnsi="Times New Roman"/>
          <w:sz w:val="28"/>
        </w:rPr>
        <w:t>авил внутреннего трудового распорядка размещается на официальном сайте учреждения в сети Интернет.</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07C2A" w:rsidRDefault="00E07C2A" w:rsidP="00E07C2A">
      <w:pPr>
        <w:pStyle w:val="a5"/>
        <w:numPr>
          <w:ilvl w:val="1"/>
          <w:numId w:val="1"/>
        </w:numPr>
        <w:ind w:left="0" w:firstLine="567"/>
        <w:jc w:val="both"/>
        <w:rPr>
          <w:rFonts w:ascii="Times New Roman" w:hAnsi="Times New Roman"/>
          <w:sz w:val="28"/>
        </w:rPr>
      </w:pPr>
      <w:r>
        <w:rPr>
          <w:rFonts w:ascii="Times New Roman" w:hAnsi="Times New Roman"/>
          <w:sz w:val="28"/>
        </w:rPr>
        <w:t>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E07C2A" w:rsidRDefault="00E07C2A" w:rsidP="00E07C2A">
      <w:pPr>
        <w:pStyle w:val="a5"/>
        <w:jc w:val="both"/>
        <w:rPr>
          <w:rFonts w:ascii="Times New Roman" w:hAnsi="Times New Roman"/>
          <w:sz w:val="28"/>
        </w:rPr>
      </w:pPr>
    </w:p>
    <w:p w:rsidR="00E07C2A" w:rsidRDefault="00E07C2A" w:rsidP="00E07C2A">
      <w:pPr>
        <w:pStyle w:val="a5"/>
        <w:jc w:val="both"/>
        <w:rPr>
          <w:rFonts w:ascii="Times New Roman" w:hAnsi="Times New Roman"/>
          <w:sz w:val="28"/>
        </w:rPr>
      </w:pPr>
    </w:p>
    <w:p w:rsidR="00E07C2A" w:rsidRDefault="00E07C2A" w:rsidP="00E07C2A">
      <w:pPr>
        <w:pStyle w:val="a5"/>
        <w:jc w:val="both"/>
        <w:rPr>
          <w:rFonts w:ascii="Times New Roman" w:hAnsi="Times New Roman"/>
          <w:sz w:val="28"/>
        </w:rPr>
      </w:pPr>
      <w:r>
        <w:rPr>
          <w:rFonts w:ascii="Times New Roman" w:hAnsi="Times New Roman"/>
          <w:sz w:val="28"/>
        </w:rPr>
        <w:t xml:space="preserve"> </w:t>
      </w:r>
    </w:p>
    <w:p w:rsidR="00E07C2A" w:rsidRDefault="00E07C2A" w:rsidP="00E07C2A">
      <w:pPr>
        <w:spacing w:after="0" w:line="240" w:lineRule="auto"/>
        <w:jc w:val="right"/>
        <w:rPr>
          <w:rFonts w:ascii="Times New Roman" w:eastAsia="Times New Roman" w:hAnsi="Times New Roman"/>
          <w:sz w:val="28"/>
          <w:szCs w:val="28"/>
          <w:lang w:eastAsia="ar-SA"/>
        </w:rPr>
      </w:pPr>
    </w:p>
    <w:p w:rsidR="00E07C2A" w:rsidRPr="00E94021" w:rsidRDefault="00E07C2A" w:rsidP="00E07C2A">
      <w:pPr>
        <w:spacing w:after="0"/>
        <w:rPr>
          <w:rFonts w:ascii="Times New Roman" w:hAnsi="Times New Roman"/>
          <w:b/>
          <w:sz w:val="28"/>
          <w:szCs w:val="28"/>
        </w:rPr>
        <w:sectPr w:rsidR="00E07C2A" w:rsidRPr="00E94021">
          <w:footerReference w:type="default" r:id="rId8"/>
          <w:pgSz w:w="11906" w:h="16838"/>
          <w:pgMar w:top="1134" w:right="850" w:bottom="1134" w:left="1701" w:header="708" w:footer="708" w:gutter="0"/>
          <w:cols w:space="720"/>
        </w:sectPr>
      </w:pPr>
    </w:p>
    <w:p w:rsidR="00E07C2A" w:rsidRDefault="00E07C2A" w:rsidP="00E07C2A"/>
    <w:p w:rsidR="00912D18" w:rsidRDefault="00912D18"/>
    <w:sectPr w:rsidR="00912D18" w:rsidSect="000733D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D18" w:rsidRDefault="00912D18" w:rsidP="00912D18">
      <w:pPr>
        <w:spacing w:after="0" w:line="240" w:lineRule="auto"/>
      </w:pPr>
      <w:r>
        <w:separator/>
      </w:r>
    </w:p>
  </w:endnote>
  <w:endnote w:type="continuationSeparator" w:id="1">
    <w:p w:rsidR="00912D18" w:rsidRDefault="00912D18" w:rsidP="00912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ABA" w:rsidRDefault="00224EA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D18" w:rsidRDefault="00912D18" w:rsidP="00912D18">
      <w:pPr>
        <w:spacing w:after="0" w:line="240" w:lineRule="auto"/>
      </w:pPr>
      <w:r>
        <w:separator/>
      </w:r>
    </w:p>
  </w:footnote>
  <w:footnote w:type="continuationSeparator" w:id="1">
    <w:p w:rsidR="00912D18" w:rsidRDefault="00912D18" w:rsidP="00912D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E85"/>
    <w:multiLevelType w:val="hybridMultilevel"/>
    <w:tmpl w:val="8C52C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FD1DB7"/>
    <w:multiLevelType w:val="hybridMultilevel"/>
    <w:tmpl w:val="4CD4C9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715FCB"/>
    <w:multiLevelType w:val="hybridMultilevel"/>
    <w:tmpl w:val="5AEA2E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10F26A5"/>
    <w:multiLevelType w:val="hybridMultilevel"/>
    <w:tmpl w:val="8C3ED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244C54"/>
    <w:multiLevelType w:val="hybridMultilevel"/>
    <w:tmpl w:val="0FEAC2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340C24"/>
    <w:multiLevelType w:val="multilevel"/>
    <w:tmpl w:val="DA381AB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5D43C6"/>
    <w:multiLevelType w:val="hybridMultilevel"/>
    <w:tmpl w:val="AB2C4D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A4F6606"/>
    <w:multiLevelType w:val="hybridMultilevel"/>
    <w:tmpl w:val="A12EE39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515A31"/>
    <w:multiLevelType w:val="hybridMultilevel"/>
    <w:tmpl w:val="B3787E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7FA2E39"/>
    <w:multiLevelType w:val="hybridMultilevel"/>
    <w:tmpl w:val="14D202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1203674"/>
    <w:multiLevelType w:val="hybridMultilevel"/>
    <w:tmpl w:val="6D584E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1DD7CD6"/>
    <w:multiLevelType w:val="hybridMultilevel"/>
    <w:tmpl w:val="DDD6D55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69A3799"/>
    <w:multiLevelType w:val="multilevel"/>
    <w:tmpl w:val="1A0E0928"/>
    <w:lvl w:ilvl="0">
      <w:start w:val="1"/>
      <w:numFmt w:val="decimal"/>
      <w:lvlText w:val="%1."/>
      <w:lvlJc w:val="left"/>
      <w:pPr>
        <w:ind w:left="720" w:hanging="360"/>
      </w:pPr>
    </w:lvl>
    <w:lvl w:ilvl="1">
      <w:start w:val="1"/>
      <w:numFmt w:val="decimal"/>
      <w:isLgl/>
      <w:lvlText w:val="%1.%2."/>
      <w:lvlJc w:val="left"/>
      <w:pPr>
        <w:ind w:left="1080" w:hanging="720"/>
      </w:pPr>
      <w:rPr>
        <w:b w:val="0"/>
        <w:color w:val="auto"/>
      </w:rPr>
    </w:lvl>
    <w:lvl w:ilvl="2">
      <w:start w:val="1"/>
      <w:numFmt w:val="decimal"/>
      <w:isLgl/>
      <w:lvlText w:val="%1.%2.%3."/>
      <w:lvlJc w:val="left"/>
      <w:pPr>
        <w:ind w:left="1080" w:hanging="720"/>
      </w:pPr>
      <w:rPr>
        <w:rFonts w:ascii="Times New Roman" w:hAnsi="Times New Roman" w:cs="Times New Roman" w:hint="default"/>
        <w:b w:val="0"/>
        <w:sz w:val="28"/>
        <w:szCs w:val="28"/>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13">
    <w:nsid w:val="4ADD5802"/>
    <w:multiLevelType w:val="hybridMultilevel"/>
    <w:tmpl w:val="351827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43948A4"/>
    <w:multiLevelType w:val="hybridMultilevel"/>
    <w:tmpl w:val="E91451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54C1AAB"/>
    <w:multiLevelType w:val="hybridMultilevel"/>
    <w:tmpl w:val="818A28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59631EE"/>
    <w:multiLevelType w:val="hybridMultilevel"/>
    <w:tmpl w:val="C8BC5C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BB745B7"/>
    <w:multiLevelType w:val="hybridMultilevel"/>
    <w:tmpl w:val="A76E92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4002271"/>
    <w:multiLevelType w:val="hybridMultilevel"/>
    <w:tmpl w:val="05BEBA6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A161292"/>
    <w:multiLevelType w:val="hybridMultilevel"/>
    <w:tmpl w:val="4590F9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CD211C1"/>
    <w:multiLevelType w:val="hybridMultilevel"/>
    <w:tmpl w:val="533E0B0E"/>
    <w:lvl w:ilvl="0" w:tplc="04190011">
      <w:start w:val="1"/>
      <w:numFmt w:val="decimal"/>
      <w:lvlText w:val="%1)"/>
      <w:lvlJc w:val="left"/>
      <w:pPr>
        <w:ind w:left="720" w:hanging="360"/>
      </w:pPr>
    </w:lvl>
    <w:lvl w:ilvl="1" w:tplc="A014BD74">
      <w:start w:val="1"/>
      <w:numFmt w:val="upperRoman"/>
      <w:lvlText w:val="%2."/>
      <w:lvlJc w:val="left"/>
      <w:pPr>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DD14684"/>
    <w:multiLevelType w:val="hybridMultilevel"/>
    <w:tmpl w:val="E35E3E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0"/>
    <w:footnote w:id="1"/>
  </w:footnotePr>
  <w:endnotePr>
    <w:endnote w:id="0"/>
    <w:endnote w:id="1"/>
  </w:endnotePr>
  <w:compat>
    <w:useFELayout/>
  </w:compat>
  <w:rsids>
    <w:rsidRoot w:val="00E07C2A"/>
    <w:rsid w:val="00224EAB"/>
    <w:rsid w:val="00912D18"/>
    <w:rsid w:val="00E07C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D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07C2A"/>
    <w:pPr>
      <w:tabs>
        <w:tab w:val="center" w:pos="4677"/>
        <w:tab w:val="right" w:pos="9355"/>
      </w:tabs>
    </w:pPr>
    <w:rPr>
      <w:rFonts w:ascii="Calibri" w:eastAsia="Calibri" w:hAnsi="Calibri" w:cs="Times New Roman"/>
      <w:lang w:eastAsia="en-US"/>
    </w:rPr>
  </w:style>
  <w:style w:type="character" w:customStyle="1" w:styleId="a4">
    <w:name w:val="Нижний колонтитул Знак"/>
    <w:basedOn w:val="a0"/>
    <w:link w:val="a3"/>
    <w:uiPriority w:val="99"/>
    <w:rsid w:val="00E07C2A"/>
    <w:rPr>
      <w:rFonts w:ascii="Calibri" w:eastAsia="Calibri" w:hAnsi="Calibri" w:cs="Times New Roman"/>
      <w:lang w:eastAsia="en-US"/>
    </w:rPr>
  </w:style>
  <w:style w:type="paragraph" w:styleId="a5">
    <w:name w:val="No Spacing"/>
    <w:qFormat/>
    <w:rsid w:val="00E07C2A"/>
    <w:pPr>
      <w:spacing w:after="0" w:line="240" w:lineRule="auto"/>
    </w:pPr>
    <w:rPr>
      <w:rFonts w:ascii="Calibri" w:eastAsia="Calibri" w:hAnsi="Calibri" w:cs="Times New Roman"/>
      <w:lang w:eastAsia="en-US"/>
    </w:rPr>
  </w:style>
  <w:style w:type="paragraph" w:styleId="a6">
    <w:name w:val="Balloon Text"/>
    <w:basedOn w:val="a"/>
    <w:link w:val="a7"/>
    <w:uiPriority w:val="99"/>
    <w:semiHidden/>
    <w:unhideWhenUsed/>
    <w:rsid w:val="00E07C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7C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7021</Words>
  <Characters>40020</Characters>
  <Application>Microsoft Office Word</Application>
  <DocSecurity>0</DocSecurity>
  <Lines>333</Lines>
  <Paragraphs>93</Paragraphs>
  <ScaleCrop>false</ScaleCrop>
  <Company/>
  <LinksUpToDate>false</LinksUpToDate>
  <CharactersWithSpaces>46948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dc:creator>
  <cp:lastModifiedBy>Ольга</cp:lastModifiedBy>
  <cp:revision>3</cp:revision>
  <dcterms:created xsi:type="dcterms:W3CDTF">2017-10-17T09:01:00Z</dcterms:created>
  <dcterms:modified xsi:type="dcterms:W3CDTF">2017-10-18T13:42:00Z</dcterms:modified>
</cp:coreProperties>
</file>